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32" w:rsidRDefault="005C1232" w:rsidP="005C1232">
      <w:pPr>
        <w:jc w:val="center"/>
        <w:rPr>
          <w:b/>
          <w:sz w:val="32"/>
          <w:szCs w:val="32"/>
        </w:rPr>
      </w:pPr>
      <w:r>
        <w:rPr>
          <w:b/>
          <w:sz w:val="32"/>
          <w:szCs w:val="32"/>
        </w:rPr>
        <w:t>CAPITULO 5</w:t>
      </w:r>
    </w:p>
    <w:p w:rsidR="005C1232" w:rsidRDefault="005C1232" w:rsidP="005C1232">
      <w:pPr>
        <w:jc w:val="center"/>
        <w:rPr>
          <w:b/>
          <w:sz w:val="32"/>
          <w:szCs w:val="32"/>
        </w:rPr>
      </w:pPr>
      <w:r>
        <w:rPr>
          <w:b/>
          <w:sz w:val="32"/>
          <w:szCs w:val="32"/>
        </w:rPr>
        <w:t>FINANZAS</w:t>
      </w:r>
    </w:p>
    <w:p w:rsidR="005C1232" w:rsidRDefault="005C1232" w:rsidP="005C1232">
      <w:pPr>
        <w:jc w:val="center"/>
        <w:rPr>
          <w:b/>
          <w:sz w:val="32"/>
          <w:szCs w:val="32"/>
        </w:rPr>
      </w:pPr>
    </w:p>
    <w:p w:rsidR="005C1232" w:rsidRDefault="005C1232" w:rsidP="005C1232">
      <w:pPr>
        <w:rPr>
          <w:b/>
          <w:sz w:val="32"/>
          <w:szCs w:val="32"/>
        </w:rPr>
      </w:pPr>
      <w:r>
        <w:rPr>
          <w:b/>
          <w:sz w:val="32"/>
          <w:szCs w:val="32"/>
        </w:rPr>
        <w:t>5.1 APORTES SOCIALES</w:t>
      </w:r>
    </w:p>
    <w:p w:rsidR="005C1232" w:rsidRPr="005C1232" w:rsidRDefault="005C1232" w:rsidP="005C1232">
      <w:pPr>
        <w:rPr>
          <w:b/>
          <w:sz w:val="32"/>
          <w:szCs w:val="32"/>
        </w:rPr>
      </w:pPr>
      <w:r>
        <w:rPr>
          <w:b/>
          <w:sz w:val="32"/>
          <w:szCs w:val="32"/>
        </w:rPr>
        <w:t>5.1.1. MONTO</w:t>
      </w:r>
    </w:p>
    <w:p w:rsidR="005C1232" w:rsidRDefault="005C1232" w:rsidP="005C1232">
      <w:pPr>
        <w:rPr>
          <w:sz w:val="32"/>
          <w:szCs w:val="32"/>
        </w:rPr>
      </w:pPr>
      <w:r>
        <w:rPr>
          <w:sz w:val="32"/>
          <w:szCs w:val="32"/>
        </w:rPr>
        <w:t>Estos se darán de manos de los inversionistas cada uno aportando la suma que este a su alcance, esto con el fin de determinar el orden de inversión.</w:t>
      </w:r>
    </w:p>
    <w:tbl>
      <w:tblPr>
        <w:tblW w:w="9488" w:type="dxa"/>
        <w:tblInd w:w="55" w:type="dxa"/>
        <w:tblCellMar>
          <w:left w:w="70" w:type="dxa"/>
          <w:right w:w="70" w:type="dxa"/>
        </w:tblCellMar>
        <w:tblLook w:val="04A0" w:firstRow="1" w:lastRow="0" w:firstColumn="1" w:lastColumn="0" w:noHBand="0" w:noVBand="1"/>
      </w:tblPr>
      <w:tblGrid>
        <w:gridCol w:w="5252"/>
        <w:gridCol w:w="4236"/>
      </w:tblGrid>
      <w:tr w:rsidR="00485357" w:rsidRPr="00485357" w:rsidTr="00485357">
        <w:trPr>
          <w:trHeight w:val="954"/>
        </w:trPr>
        <w:tc>
          <w:tcPr>
            <w:tcW w:w="52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85357" w:rsidRPr="00485357" w:rsidRDefault="00485357" w:rsidP="00485357">
            <w:pPr>
              <w:spacing w:after="0" w:line="240" w:lineRule="auto"/>
              <w:jc w:val="center"/>
              <w:rPr>
                <w:rFonts w:ascii="Calibri" w:eastAsia="Times New Roman" w:hAnsi="Calibri" w:cs="Calibri"/>
                <w:b/>
                <w:bCs/>
                <w:color w:val="000000"/>
                <w:lang w:eastAsia="es-CO"/>
              </w:rPr>
            </w:pPr>
            <w:r w:rsidRPr="00485357">
              <w:rPr>
                <w:rFonts w:ascii="Calibri" w:eastAsia="Times New Roman" w:hAnsi="Calibri" w:cs="Calibri"/>
                <w:b/>
                <w:bCs/>
                <w:color w:val="000000"/>
                <w:lang w:eastAsia="es-CO"/>
              </w:rPr>
              <w:t>INVERSIONISTA</w:t>
            </w:r>
          </w:p>
        </w:tc>
        <w:tc>
          <w:tcPr>
            <w:tcW w:w="4236" w:type="dxa"/>
            <w:tcBorders>
              <w:top w:val="single" w:sz="8" w:space="0" w:color="auto"/>
              <w:left w:val="nil"/>
              <w:bottom w:val="single" w:sz="4" w:space="0" w:color="auto"/>
              <w:right w:val="single" w:sz="8" w:space="0" w:color="auto"/>
            </w:tcBorders>
            <w:shd w:val="clear" w:color="auto" w:fill="auto"/>
            <w:noWrap/>
            <w:vAlign w:val="center"/>
            <w:hideMark/>
          </w:tcPr>
          <w:p w:rsidR="00485357" w:rsidRPr="00485357" w:rsidRDefault="00485357" w:rsidP="00485357">
            <w:pPr>
              <w:spacing w:after="0" w:line="240" w:lineRule="auto"/>
              <w:jc w:val="center"/>
              <w:rPr>
                <w:rFonts w:ascii="Calibri" w:eastAsia="Times New Roman" w:hAnsi="Calibri" w:cs="Calibri"/>
                <w:b/>
                <w:bCs/>
                <w:color w:val="000000"/>
                <w:lang w:eastAsia="es-CO"/>
              </w:rPr>
            </w:pPr>
            <w:r w:rsidRPr="00485357">
              <w:rPr>
                <w:rFonts w:ascii="Calibri" w:eastAsia="Times New Roman" w:hAnsi="Calibri" w:cs="Calibri"/>
                <w:b/>
                <w:bCs/>
                <w:color w:val="000000"/>
                <w:lang w:eastAsia="es-CO"/>
              </w:rPr>
              <w:t>MONTO</w:t>
            </w:r>
          </w:p>
        </w:tc>
      </w:tr>
      <w:tr w:rsidR="00485357" w:rsidRPr="00485357" w:rsidTr="00485357">
        <w:trPr>
          <w:trHeight w:val="840"/>
        </w:trPr>
        <w:tc>
          <w:tcPr>
            <w:tcW w:w="5252" w:type="dxa"/>
            <w:tcBorders>
              <w:top w:val="nil"/>
              <w:left w:val="single" w:sz="8" w:space="0" w:color="auto"/>
              <w:bottom w:val="single" w:sz="4" w:space="0" w:color="auto"/>
              <w:right w:val="single" w:sz="4" w:space="0" w:color="auto"/>
            </w:tcBorders>
            <w:shd w:val="clear" w:color="auto" w:fill="auto"/>
            <w:noWrap/>
            <w:vAlign w:val="center"/>
            <w:hideMark/>
          </w:tcPr>
          <w:p w:rsidR="00485357" w:rsidRPr="00485357" w:rsidRDefault="00485357" w:rsidP="00485357">
            <w:pPr>
              <w:spacing w:after="0" w:line="240" w:lineRule="auto"/>
              <w:jc w:val="center"/>
              <w:rPr>
                <w:rFonts w:ascii="Calibri" w:eastAsia="Times New Roman" w:hAnsi="Calibri" w:cs="Calibri"/>
                <w:color w:val="000000"/>
                <w:lang w:eastAsia="es-CO"/>
              </w:rPr>
            </w:pPr>
            <w:r w:rsidRPr="00485357">
              <w:rPr>
                <w:rFonts w:ascii="Calibri" w:eastAsia="Times New Roman" w:hAnsi="Calibri" w:cs="Calibri"/>
                <w:color w:val="000000"/>
                <w:lang w:eastAsia="es-CO"/>
              </w:rPr>
              <w:t>Eduart Orduña Zamora</w:t>
            </w:r>
          </w:p>
        </w:tc>
        <w:tc>
          <w:tcPr>
            <w:tcW w:w="4236" w:type="dxa"/>
            <w:tcBorders>
              <w:top w:val="nil"/>
              <w:left w:val="nil"/>
              <w:bottom w:val="single" w:sz="4" w:space="0" w:color="auto"/>
              <w:right w:val="single" w:sz="8" w:space="0" w:color="auto"/>
            </w:tcBorders>
            <w:shd w:val="clear" w:color="auto" w:fill="auto"/>
            <w:noWrap/>
            <w:vAlign w:val="bottom"/>
            <w:hideMark/>
          </w:tcPr>
          <w:p w:rsidR="00485357" w:rsidRPr="00485357" w:rsidRDefault="00485357" w:rsidP="00485357">
            <w:pPr>
              <w:spacing w:after="0" w:line="240" w:lineRule="auto"/>
              <w:jc w:val="right"/>
              <w:rPr>
                <w:rFonts w:ascii="Calibri" w:eastAsia="Times New Roman" w:hAnsi="Calibri" w:cs="Calibri"/>
                <w:b/>
                <w:bCs/>
                <w:color w:val="000000"/>
                <w:lang w:eastAsia="es-CO"/>
              </w:rPr>
            </w:pPr>
            <w:r w:rsidRPr="00485357">
              <w:rPr>
                <w:rFonts w:ascii="Calibri" w:eastAsia="Times New Roman" w:hAnsi="Calibri" w:cs="Calibri"/>
                <w:b/>
                <w:bCs/>
                <w:color w:val="000000"/>
                <w:lang w:eastAsia="es-CO"/>
              </w:rPr>
              <w:t>25.000.000</w:t>
            </w:r>
          </w:p>
        </w:tc>
      </w:tr>
      <w:tr w:rsidR="00485357" w:rsidRPr="00485357" w:rsidTr="00485357">
        <w:trPr>
          <w:trHeight w:val="886"/>
        </w:trPr>
        <w:tc>
          <w:tcPr>
            <w:tcW w:w="5252" w:type="dxa"/>
            <w:tcBorders>
              <w:top w:val="nil"/>
              <w:left w:val="single" w:sz="8" w:space="0" w:color="auto"/>
              <w:bottom w:val="single" w:sz="4" w:space="0" w:color="auto"/>
              <w:right w:val="single" w:sz="4" w:space="0" w:color="auto"/>
            </w:tcBorders>
            <w:shd w:val="clear" w:color="auto" w:fill="auto"/>
            <w:noWrap/>
            <w:vAlign w:val="center"/>
            <w:hideMark/>
          </w:tcPr>
          <w:p w:rsidR="00485357" w:rsidRPr="00485357" w:rsidRDefault="00485357" w:rsidP="00485357">
            <w:pPr>
              <w:spacing w:after="0" w:line="240" w:lineRule="auto"/>
              <w:jc w:val="center"/>
              <w:rPr>
                <w:rFonts w:ascii="Calibri" w:eastAsia="Times New Roman" w:hAnsi="Calibri" w:cs="Calibri"/>
                <w:color w:val="000000"/>
                <w:lang w:eastAsia="es-CO"/>
              </w:rPr>
            </w:pPr>
            <w:r w:rsidRPr="00485357">
              <w:rPr>
                <w:rFonts w:ascii="Calibri" w:eastAsia="Times New Roman" w:hAnsi="Calibri" w:cs="Calibri"/>
                <w:color w:val="000000"/>
                <w:lang w:eastAsia="es-CO"/>
              </w:rPr>
              <w:t>Jose Luis Alvarez Fino</w:t>
            </w:r>
          </w:p>
        </w:tc>
        <w:tc>
          <w:tcPr>
            <w:tcW w:w="4236" w:type="dxa"/>
            <w:tcBorders>
              <w:top w:val="nil"/>
              <w:left w:val="nil"/>
              <w:bottom w:val="single" w:sz="4" w:space="0" w:color="auto"/>
              <w:right w:val="single" w:sz="8" w:space="0" w:color="auto"/>
            </w:tcBorders>
            <w:shd w:val="clear" w:color="auto" w:fill="auto"/>
            <w:noWrap/>
            <w:vAlign w:val="bottom"/>
            <w:hideMark/>
          </w:tcPr>
          <w:p w:rsidR="00485357" w:rsidRPr="00485357" w:rsidRDefault="00485357" w:rsidP="00485357">
            <w:pPr>
              <w:spacing w:after="0" w:line="240" w:lineRule="auto"/>
              <w:jc w:val="right"/>
              <w:rPr>
                <w:rFonts w:ascii="Calibri" w:eastAsia="Times New Roman" w:hAnsi="Calibri" w:cs="Calibri"/>
                <w:b/>
                <w:bCs/>
                <w:color w:val="000000"/>
                <w:lang w:eastAsia="es-CO"/>
              </w:rPr>
            </w:pPr>
            <w:r w:rsidRPr="00485357">
              <w:rPr>
                <w:rFonts w:ascii="Calibri" w:eastAsia="Times New Roman" w:hAnsi="Calibri" w:cs="Calibri"/>
                <w:b/>
                <w:bCs/>
                <w:color w:val="000000"/>
                <w:lang w:eastAsia="es-CO"/>
              </w:rPr>
              <w:t>15.000.000</w:t>
            </w:r>
          </w:p>
        </w:tc>
      </w:tr>
      <w:tr w:rsidR="00485357" w:rsidRPr="00485357" w:rsidTr="00485357">
        <w:trPr>
          <w:trHeight w:val="931"/>
        </w:trPr>
        <w:tc>
          <w:tcPr>
            <w:tcW w:w="5252" w:type="dxa"/>
            <w:tcBorders>
              <w:top w:val="nil"/>
              <w:left w:val="single" w:sz="8" w:space="0" w:color="auto"/>
              <w:bottom w:val="single" w:sz="4" w:space="0" w:color="auto"/>
              <w:right w:val="single" w:sz="4" w:space="0" w:color="auto"/>
            </w:tcBorders>
            <w:shd w:val="clear" w:color="auto" w:fill="auto"/>
            <w:noWrap/>
            <w:vAlign w:val="center"/>
            <w:hideMark/>
          </w:tcPr>
          <w:p w:rsidR="00485357" w:rsidRPr="00485357" w:rsidRDefault="00485357" w:rsidP="00485357">
            <w:pPr>
              <w:spacing w:after="0" w:line="240" w:lineRule="auto"/>
              <w:jc w:val="center"/>
              <w:rPr>
                <w:rFonts w:ascii="Calibri" w:eastAsia="Times New Roman" w:hAnsi="Calibri" w:cs="Calibri"/>
                <w:color w:val="000000"/>
                <w:lang w:eastAsia="es-CO"/>
              </w:rPr>
            </w:pPr>
            <w:r w:rsidRPr="00485357">
              <w:rPr>
                <w:rFonts w:ascii="Calibri" w:eastAsia="Times New Roman" w:hAnsi="Calibri" w:cs="Calibri"/>
                <w:color w:val="000000"/>
                <w:lang w:eastAsia="es-CO"/>
              </w:rPr>
              <w:t>Karen Tatiana Pinilla Pulido</w:t>
            </w:r>
          </w:p>
        </w:tc>
        <w:tc>
          <w:tcPr>
            <w:tcW w:w="4236" w:type="dxa"/>
            <w:tcBorders>
              <w:top w:val="nil"/>
              <w:left w:val="nil"/>
              <w:bottom w:val="single" w:sz="4" w:space="0" w:color="auto"/>
              <w:right w:val="single" w:sz="8" w:space="0" w:color="auto"/>
            </w:tcBorders>
            <w:shd w:val="clear" w:color="auto" w:fill="auto"/>
            <w:noWrap/>
            <w:vAlign w:val="bottom"/>
            <w:hideMark/>
          </w:tcPr>
          <w:p w:rsidR="00485357" w:rsidRPr="00485357" w:rsidRDefault="00485357" w:rsidP="00485357">
            <w:pPr>
              <w:spacing w:after="0" w:line="240" w:lineRule="auto"/>
              <w:jc w:val="right"/>
              <w:rPr>
                <w:rFonts w:ascii="Calibri" w:eastAsia="Times New Roman" w:hAnsi="Calibri" w:cs="Calibri"/>
                <w:b/>
                <w:bCs/>
                <w:color w:val="000000"/>
                <w:lang w:eastAsia="es-CO"/>
              </w:rPr>
            </w:pPr>
            <w:r w:rsidRPr="00485357">
              <w:rPr>
                <w:rFonts w:ascii="Calibri" w:eastAsia="Times New Roman" w:hAnsi="Calibri" w:cs="Calibri"/>
                <w:b/>
                <w:bCs/>
                <w:color w:val="000000"/>
                <w:lang w:eastAsia="es-CO"/>
              </w:rPr>
              <w:t>15.000.000</w:t>
            </w:r>
          </w:p>
        </w:tc>
      </w:tr>
      <w:tr w:rsidR="00485357" w:rsidRPr="00485357" w:rsidTr="00485357">
        <w:trPr>
          <w:trHeight w:val="976"/>
        </w:trPr>
        <w:tc>
          <w:tcPr>
            <w:tcW w:w="5252" w:type="dxa"/>
            <w:tcBorders>
              <w:top w:val="nil"/>
              <w:left w:val="single" w:sz="8" w:space="0" w:color="auto"/>
              <w:bottom w:val="single" w:sz="4" w:space="0" w:color="auto"/>
              <w:right w:val="single" w:sz="4" w:space="0" w:color="auto"/>
            </w:tcBorders>
            <w:shd w:val="clear" w:color="auto" w:fill="auto"/>
            <w:noWrap/>
            <w:vAlign w:val="center"/>
            <w:hideMark/>
          </w:tcPr>
          <w:p w:rsidR="00485357" w:rsidRPr="00485357" w:rsidRDefault="00485357" w:rsidP="00485357">
            <w:pPr>
              <w:spacing w:after="0" w:line="240" w:lineRule="auto"/>
              <w:jc w:val="center"/>
              <w:rPr>
                <w:rFonts w:ascii="Calibri" w:eastAsia="Times New Roman" w:hAnsi="Calibri" w:cs="Calibri"/>
                <w:color w:val="000000"/>
                <w:lang w:eastAsia="es-CO"/>
              </w:rPr>
            </w:pPr>
            <w:r w:rsidRPr="00485357">
              <w:rPr>
                <w:rFonts w:ascii="Calibri" w:eastAsia="Times New Roman" w:hAnsi="Calibri" w:cs="Calibri"/>
                <w:color w:val="000000"/>
                <w:lang w:eastAsia="es-CO"/>
              </w:rPr>
              <w:t>Axl Daniel Ripe Galan</w:t>
            </w:r>
          </w:p>
        </w:tc>
        <w:tc>
          <w:tcPr>
            <w:tcW w:w="4236" w:type="dxa"/>
            <w:tcBorders>
              <w:top w:val="nil"/>
              <w:left w:val="nil"/>
              <w:bottom w:val="single" w:sz="4" w:space="0" w:color="auto"/>
              <w:right w:val="single" w:sz="8" w:space="0" w:color="auto"/>
            </w:tcBorders>
            <w:shd w:val="clear" w:color="auto" w:fill="auto"/>
            <w:noWrap/>
            <w:vAlign w:val="bottom"/>
            <w:hideMark/>
          </w:tcPr>
          <w:p w:rsidR="00485357" w:rsidRPr="00485357" w:rsidRDefault="00485357" w:rsidP="00485357">
            <w:pPr>
              <w:spacing w:after="0" w:line="240" w:lineRule="auto"/>
              <w:jc w:val="right"/>
              <w:rPr>
                <w:rFonts w:ascii="Calibri" w:eastAsia="Times New Roman" w:hAnsi="Calibri" w:cs="Calibri"/>
                <w:b/>
                <w:bCs/>
                <w:color w:val="000000"/>
                <w:lang w:eastAsia="es-CO"/>
              </w:rPr>
            </w:pPr>
            <w:r w:rsidRPr="00485357">
              <w:rPr>
                <w:rFonts w:ascii="Calibri" w:eastAsia="Times New Roman" w:hAnsi="Calibri" w:cs="Calibri"/>
                <w:b/>
                <w:bCs/>
                <w:color w:val="000000"/>
                <w:lang w:eastAsia="es-CO"/>
              </w:rPr>
              <w:t>5.000.000</w:t>
            </w:r>
          </w:p>
        </w:tc>
      </w:tr>
      <w:tr w:rsidR="00485357" w:rsidRPr="00485357" w:rsidTr="00485357">
        <w:trPr>
          <w:trHeight w:val="954"/>
        </w:trPr>
        <w:tc>
          <w:tcPr>
            <w:tcW w:w="5252" w:type="dxa"/>
            <w:tcBorders>
              <w:top w:val="nil"/>
              <w:left w:val="single" w:sz="8" w:space="0" w:color="auto"/>
              <w:bottom w:val="single" w:sz="8" w:space="0" w:color="auto"/>
              <w:right w:val="single" w:sz="4" w:space="0" w:color="auto"/>
            </w:tcBorders>
            <w:shd w:val="clear" w:color="auto" w:fill="auto"/>
            <w:noWrap/>
            <w:vAlign w:val="bottom"/>
            <w:hideMark/>
          </w:tcPr>
          <w:p w:rsidR="00485357" w:rsidRPr="00485357" w:rsidRDefault="00485357" w:rsidP="00485357">
            <w:pPr>
              <w:spacing w:after="0" w:line="240" w:lineRule="auto"/>
              <w:rPr>
                <w:rFonts w:ascii="Calibri" w:eastAsia="Times New Roman" w:hAnsi="Calibri" w:cs="Calibri"/>
                <w:b/>
                <w:bCs/>
                <w:color w:val="000000"/>
                <w:lang w:eastAsia="es-CO"/>
              </w:rPr>
            </w:pPr>
            <w:r w:rsidRPr="00485357">
              <w:rPr>
                <w:rFonts w:ascii="Calibri" w:eastAsia="Times New Roman" w:hAnsi="Calibri" w:cs="Calibri"/>
                <w:b/>
                <w:bCs/>
                <w:color w:val="000000"/>
                <w:lang w:eastAsia="es-CO"/>
              </w:rPr>
              <w:t>TOTAL</w:t>
            </w:r>
          </w:p>
        </w:tc>
        <w:tc>
          <w:tcPr>
            <w:tcW w:w="4236" w:type="dxa"/>
            <w:tcBorders>
              <w:top w:val="nil"/>
              <w:left w:val="nil"/>
              <w:bottom w:val="single" w:sz="8" w:space="0" w:color="auto"/>
              <w:right w:val="single" w:sz="8" w:space="0" w:color="auto"/>
            </w:tcBorders>
            <w:shd w:val="clear" w:color="auto" w:fill="auto"/>
            <w:noWrap/>
            <w:vAlign w:val="bottom"/>
            <w:hideMark/>
          </w:tcPr>
          <w:p w:rsidR="00485357" w:rsidRPr="00485357" w:rsidRDefault="00485357" w:rsidP="00485357">
            <w:pPr>
              <w:spacing w:after="0" w:line="240" w:lineRule="auto"/>
              <w:jc w:val="right"/>
              <w:rPr>
                <w:rFonts w:ascii="Calibri" w:eastAsia="Times New Roman" w:hAnsi="Calibri" w:cs="Calibri"/>
                <w:b/>
                <w:bCs/>
                <w:color w:val="000000"/>
                <w:lang w:eastAsia="es-CO"/>
              </w:rPr>
            </w:pPr>
            <w:r w:rsidRPr="00485357">
              <w:rPr>
                <w:rFonts w:ascii="Calibri" w:eastAsia="Times New Roman" w:hAnsi="Calibri" w:cs="Calibri"/>
                <w:b/>
                <w:bCs/>
                <w:color w:val="000000"/>
                <w:lang w:eastAsia="es-CO"/>
              </w:rPr>
              <w:t>60000000</w:t>
            </w:r>
          </w:p>
        </w:tc>
      </w:tr>
    </w:tbl>
    <w:p w:rsidR="005C1232" w:rsidRDefault="005C1232" w:rsidP="005C1232">
      <w:pPr>
        <w:pStyle w:val="Prrafodelista"/>
        <w:rPr>
          <w:sz w:val="32"/>
          <w:szCs w:val="32"/>
        </w:rPr>
      </w:pPr>
    </w:p>
    <w:p w:rsidR="005C1232" w:rsidRDefault="005C1232" w:rsidP="005C1232">
      <w:pPr>
        <w:rPr>
          <w:sz w:val="20"/>
          <w:szCs w:val="20"/>
        </w:rPr>
      </w:pPr>
      <w:r w:rsidRPr="005C1232">
        <w:rPr>
          <w:sz w:val="20"/>
          <w:szCs w:val="20"/>
        </w:rPr>
        <w:t>*Los valores representados en esta tabla están manejados en Peso Colombianos</w:t>
      </w:r>
    </w:p>
    <w:p w:rsidR="005C1232" w:rsidRDefault="005C1232" w:rsidP="005C1232">
      <w:pPr>
        <w:rPr>
          <w:sz w:val="20"/>
          <w:szCs w:val="20"/>
        </w:rPr>
      </w:pPr>
    </w:p>
    <w:p w:rsidR="005C1232" w:rsidRDefault="005C1232" w:rsidP="005C1232">
      <w:pPr>
        <w:rPr>
          <w:sz w:val="20"/>
          <w:szCs w:val="20"/>
        </w:rPr>
      </w:pPr>
    </w:p>
    <w:p w:rsidR="005C1232" w:rsidRDefault="005C1232" w:rsidP="005C1232">
      <w:pPr>
        <w:rPr>
          <w:sz w:val="20"/>
          <w:szCs w:val="20"/>
        </w:rPr>
      </w:pPr>
    </w:p>
    <w:p w:rsidR="005C1232" w:rsidRDefault="005C1232" w:rsidP="005C1232">
      <w:pPr>
        <w:rPr>
          <w:b/>
          <w:sz w:val="32"/>
          <w:szCs w:val="32"/>
        </w:rPr>
      </w:pPr>
      <w:r>
        <w:rPr>
          <w:b/>
          <w:sz w:val="32"/>
          <w:szCs w:val="32"/>
        </w:rPr>
        <w:t>5.1.2. ORIGEN</w:t>
      </w:r>
    </w:p>
    <w:p w:rsidR="005C1232" w:rsidRPr="005C1232" w:rsidRDefault="005C1232" w:rsidP="005C1232">
      <w:pPr>
        <w:rPr>
          <w:sz w:val="32"/>
          <w:szCs w:val="32"/>
        </w:rPr>
      </w:pPr>
      <w:r>
        <w:rPr>
          <w:sz w:val="32"/>
          <w:szCs w:val="32"/>
        </w:rPr>
        <w:t>Las inversiones aportadas por cada uno se darán con un origen de ahorros propios, esto con el fin de no acudir a ninguna fuente de financiación externa.</w:t>
      </w:r>
    </w:p>
    <w:p w:rsidR="005C1232" w:rsidRDefault="005C1232" w:rsidP="005C1232">
      <w:pPr>
        <w:rPr>
          <w:b/>
          <w:sz w:val="32"/>
          <w:szCs w:val="32"/>
        </w:rPr>
      </w:pPr>
    </w:p>
    <w:p w:rsidR="005C1232" w:rsidRDefault="005C1232" w:rsidP="005C1232">
      <w:pPr>
        <w:rPr>
          <w:b/>
          <w:sz w:val="32"/>
          <w:szCs w:val="32"/>
        </w:rPr>
      </w:pPr>
      <w:r>
        <w:rPr>
          <w:b/>
          <w:sz w:val="32"/>
          <w:szCs w:val="32"/>
        </w:rPr>
        <w:t>5.1.3. FUENTES DE FINANCIACION</w:t>
      </w:r>
    </w:p>
    <w:p w:rsidR="005C1232" w:rsidRPr="005C1232" w:rsidRDefault="005C1232" w:rsidP="005C1232">
      <w:pPr>
        <w:rPr>
          <w:sz w:val="32"/>
          <w:szCs w:val="32"/>
        </w:rPr>
      </w:pPr>
      <w:r>
        <w:rPr>
          <w:sz w:val="32"/>
          <w:szCs w:val="32"/>
        </w:rPr>
        <w:t>Estas no se presentaran ya que la inversión inicial se dará de recursos propios.</w:t>
      </w:r>
    </w:p>
    <w:p w:rsidR="005C1232" w:rsidRDefault="005C1232" w:rsidP="005C1232">
      <w:pPr>
        <w:rPr>
          <w:sz w:val="20"/>
          <w:szCs w:val="20"/>
        </w:rPr>
      </w:pPr>
    </w:p>
    <w:p w:rsidR="005C1232" w:rsidRDefault="005C1232" w:rsidP="005C1232">
      <w:pPr>
        <w:rPr>
          <w:b/>
          <w:sz w:val="32"/>
          <w:szCs w:val="32"/>
        </w:rPr>
      </w:pPr>
      <w:r>
        <w:rPr>
          <w:b/>
          <w:sz w:val="32"/>
          <w:szCs w:val="32"/>
        </w:rPr>
        <w:t>5.1.4. INVERSION</w:t>
      </w:r>
    </w:p>
    <w:tbl>
      <w:tblPr>
        <w:tblW w:w="10740" w:type="dxa"/>
        <w:tblInd w:w="55" w:type="dxa"/>
        <w:tblCellMar>
          <w:left w:w="70" w:type="dxa"/>
          <w:right w:w="70" w:type="dxa"/>
        </w:tblCellMar>
        <w:tblLook w:val="04A0" w:firstRow="1" w:lastRow="0" w:firstColumn="1" w:lastColumn="0" w:noHBand="0" w:noVBand="1"/>
      </w:tblPr>
      <w:tblGrid>
        <w:gridCol w:w="3590"/>
        <w:gridCol w:w="3620"/>
        <w:gridCol w:w="3530"/>
      </w:tblGrid>
      <w:tr w:rsidR="009D2EF5" w:rsidRPr="009D2EF5" w:rsidTr="009D2EF5">
        <w:trPr>
          <w:trHeight w:val="521"/>
        </w:trPr>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 </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TIEMPO</w:t>
            </w:r>
          </w:p>
        </w:tc>
        <w:tc>
          <w:tcPr>
            <w:tcW w:w="3530" w:type="dxa"/>
            <w:tcBorders>
              <w:top w:val="single" w:sz="4" w:space="0" w:color="auto"/>
              <w:left w:val="nil"/>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VALOR</w:t>
            </w:r>
          </w:p>
        </w:tc>
      </w:tr>
      <w:tr w:rsidR="009D2EF5" w:rsidRPr="009D2EF5" w:rsidTr="009D2EF5">
        <w:trPr>
          <w:trHeight w:val="990"/>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ARRENDAMIENTO</w:t>
            </w:r>
          </w:p>
        </w:tc>
        <w:tc>
          <w:tcPr>
            <w:tcW w:w="3620" w:type="dxa"/>
            <w:tcBorders>
              <w:top w:val="nil"/>
              <w:left w:val="nil"/>
              <w:bottom w:val="single" w:sz="4" w:space="0" w:color="auto"/>
              <w:right w:val="single" w:sz="4" w:space="0" w:color="auto"/>
            </w:tcBorders>
            <w:shd w:val="clear" w:color="auto" w:fill="auto"/>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5 MESES</w:t>
            </w:r>
          </w:p>
        </w:tc>
        <w:tc>
          <w:tcPr>
            <w:tcW w:w="3530" w:type="dxa"/>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8.610.935</w:t>
            </w:r>
          </w:p>
        </w:tc>
      </w:tr>
      <w:tr w:rsidR="009D2EF5" w:rsidRPr="009D2EF5" w:rsidTr="009D2EF5">
        <w:trPr>
          <w:trHeight w:val="1094"/>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NOMINA</w:t>
            </w:r>
          </w:p>
        </w:tc>
        <w:tc>
          <w:tcPr>
            <w:tcW w:w="3620" w:type="dxa"/>
            <w:tcBorders>
              <w:top w:val="nil"/>
              <w:left w:val="nil"/>
              <w:bottom w:val="single" w:sz="4" w:space="0" w:color="auto"/>
              <w:right w:val="single" w:sz="4" w:space="0" w:color="auto"/>
            </w:tcBorders>
            <w:shd w:val="clear" w:color="auto" w:fill="auto"/>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5 MESES</w:t>
            </w:r>
          </w:p>
        </w:tc>
        <w:tc>
          <w:tcPr>
            <w:tcW w:w="3530" w:type="dxa"/>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11.050.000</w:t>
            </w:r>
          </w:p>
        </w:tc>
      </w:tr>
      <w:tr w:rsidR="009D2EF5" w:rsidRPr="009D2EF5" w:rsidTr="009D2EF5">
        <w:trPr>
          <w:trHeight w:val="964"/>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SERVICIOS PUBLICOS</w:t>
            </w:r>
          </w:p>
        </w:tc>
        <w:tc>
          <w:tcPr>
            <w:tcW w:w="3620" w:type="dxa"/>
            <w:tcBorders>
              <w:top w:val="nil"/>
              <w:left w:val="nil"/>
              <w:bottom w:val="single" w:sz="4" w:space="0" w:color="auto"/>
              <w:right w:val="single" w:sz="4" w:space="0" w:color="auto"/>
            </w:tcBorders>
            <w:shd w:val="clear" w:color="auto" w:fill="auto"/>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5 MESES</w:t>
            </w:r>
          </w:p>
        </w:tc>
        <w:tc>
          <w:tcPr>
            <w:tcW w:w="3530" w:type="dxa"/>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8.452.700</w:t>
            </w:r>
          </w:p>
        </w:tc>
      </w:tr>
      <w:tr w:rsidR="009D2EF5" w:rsidRPr="009D2EF5" w:rsidTr="009D2EF5">
        <w:trPr>
          <w:trHeight w:val="1016"/>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UTENCILIOS Y MENAJE</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INICIAL</w:t>
            </w:r>
          </w:p>
        </w:tc>
        <w:tc>
          <w:tcPr>
            <w:tcW w:w="3530" w:type="dxa"/>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11.478.600</w:t>
            </w:r>
          </w:p>
        </w:tc>
      </w:tr>
      <w:tr w:rsidR="009D2EF5" w:rsidRPr="009D2EF5" w:rsidTr="009D2EF5">
        <w:trPr>
          <w:trHeight w:val="1068"/>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MAQUINARIA</w:t>
            </w:r>
          </w:p>
        </w:tc>
        <w:tc>
          <w:tcPr>
            <w:tcW w:w="3620" w:type="dxa"/>
            <w:vMerge/>
            <w:tcBorders>
              <w:top w:val="nil"/>
              <w:left w:val="single" w:sz="4" w:space="0" w:color="auto"/>
              <w:bottom w:val="single" w:sz="4" w:space="0" w:color="000000"/>
              <w:right w:val="single" w:sz="4" w:space="0" w:color="auto"/>
            </w:tcBorders>
            <w:vAlign w:val="center"/>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3530" w:type="dxa"/>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15.395.965</w:t>
            </w:r>
          </w:p>
        </w:tc>
      </w:tr>
      <w:tr w:rsidR="009D2EF5" w:rsidRPr="009D2EF5" w:rsidTr="009D2EF5">
        <w:trPr>
          <w:trHeight w:val="1120"/>
        </w:trPr>
        <w:tc>
          <w:tcPr>
            <w:tcW w:w="3590" w:type="dxa"/>
            <w:tcBorders>
              <w:top w:val="nil"/>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PUBLICIDAD</w:t>
            </w:r>
          </w:p>
        </w:tc>
        <w:tc>
          <w:tcPr>
            <w:tcW w:w="3620" w:type="dxa"/>
            <w:vMerge/>
            <w:tcBorders>
              <w:top w:val="nil"/>
              <w:left w:val="single" w:sz="4" w:space="0" w:color="auto"/>
              <w:bottom w:val="single" w:sz="4" w:space="0" w:color="000000"/>
              <w:right w:val="single" w:sz="4" w:space="0" w:color="auto"/>
            </w:tcBorders>
            <w:vAlign w:val="center"/>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3530" w:type="dxa"/>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5.011.800</w:t>
            </w:r>
          </w:p>
        </w:tc>
      </w:tr>
      <w:tr w:rsidR="009D2EF5" w:rsidRPr="009D2EF5" w:rsidTr="009D2EF5">
        <w:trPr>
          <w:trHeight w:val="1094"/>
        </w:trPr>
        <w:tc>
          <w:tcPr>
            <w:tcW w:w="3590" w:type="dxa"/>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r w:rsidRPr="009D2EF5">
              <w:rPr>
                <w:rFonts w:ascii="Calibri" w:eastAsia="Times New Roman" w:hAnsi="Calibri" w:cs="Calibri"/>
                <w:color w:val="000000"/>
                <w:lang w:eastAsia="es-CO"/>
              </w:rPr>
              <w:t> </w:t>
            </w:r>
          </w:p>
        </w:tc>
        <w:tc>
          <w:tcPr>
            <w:tcW w:w="3530" w:type="dxa"/>
            <w:tcBorders>
              <w:top w:val="nil"/>
              <w:left w:val="nil"/>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jc w:val="right"/>
              <w:rPr>
                <w:rFonts w:ascii="Calibri" w:eastAsia="Times New Roman" w:hAnsi="Calibri" w:cs="Calibri"/>
                <w:color w:val="000000"/>
                <w:lang w:eastAsia="es-CO"/>
              </w:rPr>
            </w:pPr>
            <w:r w:rsidRPr="009D2EF5">
              <w:rPr>
                <w:rFonts w:ascii="Calibri" w:eastAsia="Times New Roman" w:hAnsi="Calibri" w:cs="Calibri"/>
                <w:color w:val="000000"/>
                <w:lang w:eastAsia="es-CO"/>
              </w:rPr>
              <w:t>60.000.000</w:t>
            </w:r>
          </w:p>
        </w:tc>
      </w:tr>
    </w:tbl>
    <w:p w:rsidR="007F66D3" w:rsidRDefault="007F66D3" w:rsidP="005C1232">
      <w:pPr>
        <w:rPr>
          <w:b/>
          <w:sz w:val="32"/>
          <w:szCs w:val="32"/>
        </w:rPr>
      </w:pPr>
    </w:p>
    <w:p w:rsidR="007F66D3" w:rsidRDefault="007F66D3" w:rsidP="005C1232">
      <w:pPr>
        <w:rPr>
          <w:b/>
          <w:sz w:val="32"/>
          <w:szCs w:val="32"/>
        </w:rPr>
      </w:pPr>
    </w:p>
    <w:p w:rsidR="007F66D3" w:rsidRDefault="007F66D3" w:rsidP="005C1232">
      <w:pPr>
        <w:rPr>
          <w:b/>
          <w:sz w:val="32"/>
          <w:szCs w:val="32"/>
        </w:rPr>
      </w:pPr>
    </w:p>
    <w:p w:rsidR="007F66D3" w:rsidRDefault="007F66D3" w:rsidP="005C1232">
      <w:pPr>
        <w:rPr>
          <w:b/>
          <w:sz w:val="32"/>
          <w:szCs w:val="32"/>
        </w:rPr>
      </w:pPr>
    </w:p>
    <w:p w:rsidR="007F66D3" w:rsidRDefault="007F66D3" w:rsidP="005C1232">
      <w:pPr>
        <w:rPr>
          <w:b/>
          <w:sz w:val="32"/>
          <w:szCs w:val="32"/>
        </w:rPr>
      </w:pPr>
    </w:p>
    <w:p w:rsidR="00485357" w:rsidRDefault="00485357" w:rsidP="005C1232">
      <w:pPr>
        <w:rPr>
          <w:b/>
          <w:sz w:val="32"/>
          <w:szCs w:val="32"/>
        </w:rPr>
      </w:pPr>
      <w:r>
        <w:rPr>
          <w:b/>
          <w:sz w:val="32"/>
          <w:szCs w:val="32"/>
        </w:rPr>
        <w:lastRenderedPageBreak/>
        <w:t>5.2 PROYECCION DE INGRESOS (VENTAS)</w:t>
      </w:r>
    </w:p>
    <w:p w:rsidR="00ED12E9" w:rsidRDefault="00ED12E9" w:rsidP="005C1232">
      <w:pPr>
        <w:rPr>
          <w:b/>
          <w:sz w:val="32"/>
          <w:szCs w:val="32"/>
        </w:rPr>
      </w:pPr>
      <w:r>
        <w:rPr>
          <w:b/>
          <w:sz w:val="32"/>
          <w:szCs w:val="32"/>
        </w:rPr>
        <w:t>PIQUEOS</w:t>
      </w:r>
    </w:p>
    <w:tbl>
      <w:tblPr>
        <w:tblW w:w="0" w:type="auto"/>
        <w:tblInd w:w="55" w:type="dxa"/>
        <w:tblCellMar>
          <w:left w:w="70" w:type="dxa"/>
          <w:right w:w="70" w:type="dxa"/>
        </w:tblCellMar>
        <w:tblLook w:val="04A0" w:firstRow="1" w:lastRow="0" w:firstColumn="1" w:lastColumn="0" w:noHBand="0" w:noVBand="1"/>
      </w:tblPr>
      <w:tblGrid>
        <w:gridCol w:w="1744"/>
        <w:gridCol w:w="901"/>
        <w:gridCol w:w="752"/>
        <w:gridCol w:w="1017"/>
        <w:gridCol w:w="752"/>
        <w:gridCol w:w="902"/>
        <w:gridCol w:w="752"/>
        <w:gridCol w:w="902"/>
        <w:gridCol w:w="752"/>
        <w:gridCol w:w="1196"/>
        <w:gridCol w:w="1215"/>
      </w:tblGrid>
      <w:tr w:rsidR="00AA4DAF" w:rsidRPr="00AA4DAF" w:rsidTr="00AA4DA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NOVIEMBRE</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DICIEMBRE</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ENERO</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FEBRERO</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MARZO</w:t>
            </w:r>
          </w:p>
        </w:tc>
      </w:tr>
      <w:tr w:rsidR="00AA4DAF" w:rsidRPr="00AA4DAF" w:rsidTr="00AA4DA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r w:rsidRPr="00AA4DAF">
              <w:rPr>
                <w:rFonts w:ascii="Calibri" w:eastAsia="Times New Roman" w:hAnsi="Calibri"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 xml:space="preserve">CANTIDAD </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VALOR</w:t>
            </w:r>
          </w:p>
        </w:tc>
      </w:tr>
      <w:tr w:rsidR="00AA4DAF" w:rsidRPr="00AA4DAF" w:rsidTr="00AA4D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WANTAN FRITO</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52</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358800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95</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655500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92</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634800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54</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372600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68</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469200</w:t>
            </w:r>
          </w:p>
        </w:tc>
      </w:tr>
      <w:tr w:rsidR="00AA4DAF" w:rsidRPr="00AA4DAF" w:rsidTr="00AA4D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SUI MAI</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34</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370.600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78</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850200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65</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708500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35</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381500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49</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534100</w:t>
            </w:r>
          </w:p>
        </w:tc>
      </w:tr>
      <w:tr w:rsidR="00AA4DAF" w:rsidRPr="00AA4DAF" w:rsidTr="00AA4D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JA KAO</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48</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540000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92</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690000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86</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645000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69</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517500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77</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577500</w:t>
            </w:r>
          </w:p>
        </w:tc>
      </w:tr>
      <w:tr w:rsidR="00AA4DAF" w:rsidRPr="00AA4DAF" w:rsidTr="00AA4D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ROLLITOS PRIMAVERA</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72</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367200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115</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586500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103</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438600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89</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453900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92</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469200</w:t>
            </w:r>
          </w:p>
        </w:tc>
      </w:tr>
      <w:tr w:rsidR="00AA4DAF" w:rsidRPr="00AA4DAF" w:rsidTr="00AA4D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206</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1636600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380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2782200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346</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2426900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247</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1725500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286</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2050000</w:t>
            </w:r>
          </w:p>
        </w:tc>
      </w:tr>
      <w:tr w:rsidR="00AA4DAF" w:rsidRPr="00AA4DAF" w:rsidTr="00AA4DAF">
        <w:trPr>
          <w:trHeight w:val="300"/>
        </w:trPr>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TOTAL PLATOS</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TOTAL VENTAS</w:t>
            </w:r>
          </w:p>
        </w:tc>
      </w:tr>
      <w:tr w:rsidR="00AA4DAF" w:rsidRPr="00AA4DAF" w:rsidTr="00AA4DAF">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WANTAN FRITO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SUI MAI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JA KAO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DAF" w:rsidRPr="00AA4DAF" w:rsidRDefault="00AA4DAF" w:rsidP="00AA4DAF">
            <w:pPr>
              <w:spacing w:after="0" w:line="240" w:lineRule="auto"/>
              <w:jc w:val="center"/>
              <w:rPr>
                <w:rFonts w:ascii="Calibri" w:eastAsia="Times New Roman" w:hAnsi="Calibri" w:cs="Calibri"/>
                <w:b/>
                <w:bCs/>
                <w:color w:val="000000"/>
                <w:lang w:eastAsia="es-CO"/>
              </w:rPr>
            </w:pPr>
            <w:r w:rsidRPr="00AA4DAF">
              <w:rPr>
                <w:rFonts w:ascii="Calibri" w:eastAsia="Times New Roman" w:hAnsi="Calibri" w:cs="Calibri"/>
                <w:b/>
                <w:bCs/>
                <w:color w:val="000000"/>
                <w:lang w:eastAsia="es-CO"/>
              </w:rPr>
              <w:t>ROLLITOS PRIMAVERA</w:t>
            </w: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1179</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10.621.200</w:t>
            </w:r>
          </w:p>
        </w:tc>
      </w:tr>
      <w:tr w:rsidR="00AA4DAF" w:rsidRPr="00AA4DAF" w:rsidTr="00AA4D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6.900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10.900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7.500</w:t>
            </w:r>
          </w:p>
        </w:tc>
        <w:tc>
          <w:tcPr>
            <w:tcW w:w="0" w:type="auto"/>
            <w:tcBorders>
              <w:top w:val="nil"/>
              <w:left w:val="nil"/>
              <w:bottom w:val="single" w:sz="4" w:space="0" w:color="auto"/>
              <w:right w:val="single" w:sz="4" w:space="0" w:color="auto"/>
            </w:tcBorders>
            <w:shd w:val="clear" w:color="auto" w:fill="auto"/>
            <w:noWrap/>
            <w:vAlign w:val="center"/>
            <w:hideMark/>
          </w:tcPr>
          <w:p w:rsidR="00AA4DAF" w:rsidRPr="00AA4DAF" w:rsidRDefault="00AA4DAF" w:rsidP="00AA4DAF">
            <w:pPr>
              <w:spacing w:after="0" w:line="240" w:lineRule="auto"/>
              <w:jc w:val="center"/>
              <w:rPr>
                <w:rFonts w:ascii="Calibri" w:eastAsia="Times New Roman" w:hAnsi="Calibri" w:cs="Calibri"/>
                <w:color w:val="000000"/>
                <w:lang w:eastAsia="es-CO"/>
              </w:rPr>
            </w:pPr>
            <w:r w:rsidRPr="00AA4DAF">
              <w:rPr>
                <w:rFonts w:ascii="Calibri" w:eastAsia="Times New Roman" w:hAnsi="Calibri" w:cs="Calibri"/>
                <w:color w:val="000000"/>
                <w:lang w:eastAsia="es-CO"/>
              </w:rPr>
              <w:t>5.100</w:t>
            </w: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AA4DAF" w:rsidRPr="00AA4DAF" w:rsidRDefault="00AA4DAF" w:rsidP="00AA4DAF">
            <w:pPr>
              <w:spacing w:after="0" w:line="240" w:lineRule="auto"/>
              <w:rPr>
                <w:rFonts w:ascii="Calibri" w:eastAsia="Times New Roman" w:hAnsi="Calibri" w:cs="Calibri"/>
                <w:color w:val="000000"/>
                <w:lang w:eastAsia="es-CO"/>
              </w:rPr>
            </w:pPr>
          </w:p>
        </w:tc>
      </w:tr>
    </w:tbl>
    <w:p w:rsidR="001B3D8F" w:rsidRDefault="001B3D8F" w:rsidP="005C1232">
      <w:pPr>
        <w:rPr>
          <w:b/>
          <w:sz w:val="32"/>
          <w:szCs w:val="32"/>
        </w:rPr>
      </w:pPr>
    </w:p>
    <w:p w:rsidR="007F66D3" w:rsidRPr="007F66D3" w:rsidRDefault="007F66D3" w:rsidP="005C1232">
      <w:pPr>
        <w:rPr>
          <w:b/>
          <w:sz w:val="32"/>
          <w:szCs w:val="32"/>
        </w:rPr>
      </w:pPr>
      <w:r>
        <w:rPr>
          <w:b/>
          <w:sz w:val="32"/>
          <w:szCs w:val="32"/>
        </w:rPr>
        <w:t>SOPAS</w:t>
      </w:r>
    </w:p>
    <w:tbl>
      <w:tblPr>
        <w:tblW w:w="0" w:type="auto"/>
        <w:tblInd w:w="55" w:type="dxa"/>
        <w:tblCellMar>
          <w:left w:w="70" w:type="dxa"/>
          <w:right w:w="70" w:type="dxa"/>
        </w:tblCellMar>
        <w:tblLook w:val="04A0" w:firstRow="1" w:lastRow="0" w:firstColumn="1" w:lastColumn="0" w:noHBand="0" w:noVBand="1"/>
      </w:tblPr>
      <w:tblGrid>
        <w:gridCol w:w="1239"/>
        <w:gridCol w:w="1191"/>
        <w:gridCol w:w="1146"/>
        <w:gridCol w:w="894"/>
        <w:gridCol w:w="746"/>
        <w:gridCol w:w="894"/>
        <w:gridCol w:w="746"/>
        <w:gridCol w:w="894"/>
        <w:gridCol w:w="746"/>
        <w:gridCol w:w="1185"/>
        <w:gridCol w:w="1204"/>
      </w:tblGrid>
      <w:tr w:rsidR="009D2EF5" w:rsidRPr="009D2EF5" w:rsidTr="009D2EF5">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NOVIEMBRE</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DICIEMBRE</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ENERO</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FEBRERO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MARZO</w:t>
            </w:r>
          </w:p>
        </w:tc>
      </w:tr>
      <w:tr w:rsidR="009D2EF5" w:rsidRPr="009D2EF5" w:rsidTr="009D2EF5">
        <w:trPr>
          <w:trHeight w:val="5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r w:rsidRPr="009D2EF5">
              <w:rPr>
                <w:rFonts w:ascii="Calibri" w:eastAsia="Times New Roman" w:hAnsi="Calibri"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 xml:space="preserve">CANTIDAD </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VALOR</w:t>
            </w:r>
          </w:p>
        </w:tc>
      </w:tr>
      <w:tr w:rsidR="009D2EF5" w:rsidRPr="009D2EF5" w:rsidTr="009D2EF5">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SOPA WANTAN</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56</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1450400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92</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2382800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87</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2253300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80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2072000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98</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2538200</w:t>
            </w:r>
          </w:p>
        </w:tc>
      </w:tr>
      <w:tr w:rsidR="009D2EF5" w:rsidRPr="009D2EF5" w:rsidTr="009D2EF5">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SOPA FUCHIFU</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35</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381.500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125</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1362500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65</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708500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67</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730300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72</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784800</w:t>
            </w:r>
          </w:p>
        </w:tc>
      </w:tr>
      <w:tr w:rsidR="009D2EF5" w:rsidRPr="009D2EF5" w:rsidTr="009D2EF5">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SOPA WOMIN</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49</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2232500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86</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2021000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92</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2162000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95</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2232500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86</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2021000</w:t>
            </w:r>
          </w:p>
        </w:tc>
      </w:tr>
      <w:tr w:rsidR="009D2EF5" w:rsidRPr="009D2EF5" w:rsidTr="009D2EF5">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SOPA SUI KAO</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95</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1415500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106</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1579400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87</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1370800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78</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1162200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75</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1117500</w:t>
            </w:r>
          </w:p>
        </w:tc>
      </w:tr>
      <w:tr w:rsidR="009D2EF5" w:rsidRPr="009D2EF5" w:rsidTr="009D2EF5">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TOTAL</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235</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5479900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409</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7345700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331</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6494600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320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6197000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331</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6461500</w:t>
            </w:r>
          </w:p>
        </w:tc>
      </w:tr>
      <w:tr w:rsidR="009D2EF5" w:rsidRPr="009D2EF5" w:rsidTr="009D2EF5">
        <w:trPr>
          <w:trHeight w:val="600"/>
        </w:trPr>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TOTAL PLATOS</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TOTAL VENTAS</w:t>
            </w:r>
          </w:p>
        </w:tc>
      </w:tr>
      <w:tr w:rsidR="009D2EF5" w:rsidRPr="009D2EF5" w:rsidTr="009D2EF5">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SOPA WANTAN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SOPA FUCHIFU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SOPA WOMIN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2EF5" w:rsidRPr="009D2EF5" w:rsidRDefault="009D2EF5" w:rsidP="009D2EF5">
            <w:pPr>
              <w:spacing w:after="0" w:line="240" w:lineRule="auto"/>
              <w:jc w:val="center"/>
              <w:rPr>
                <w:rFonts w:ascii="Calibri" w:eastAsia="Times New Roman" w:hAnsi="Calibri" w:cs="Calibri"/>
                <w:b/>
                <w:bCs/>
                <w:color w:val="000000"/>
                <w:lang w:eastAsia="es-CO"/>
              </w:rPr>
            </w:pPr>
            <w:r w:rsidRPr="009D2EF5">
              <w:rPr>
                <w:rFonts w:ascii="Calibri" w:eastAsia="Times New Roman" w:hAnsi="Calibri" w:cs="Calibri"/>
                <w:b/>
                <w:bCs/>
                <w:color w:val="000000"/>
                <w:lang w:eastAsia="es-CO"/>
              </w:rPr>
              <w:t>SOPA SUI KAO</w:t>
            </w: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1295</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31.978.700</w:t>
            </w:r>
          </w:p>
        </w:tc>
      </w:tr>
      <w:tr w:rsidR="009D2EF5" w:rsidRPr="009D2EF5" w:rsidTr="009D2EF5">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lastRenderedPageBreak/>
              <w:t>25.900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10.900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23.500</w:t>
            </w:r>
          </w:p>
        </w:tc>
        <w:tc>
          <w:tcPr>
            <w:tcW w:w="0" w:type="auto"/>
            <w:tcBorders>
              <w:top w:val="nil"/>
              <w:left w:val="nil"/>
              <w:bottom w:val="single" w:sz="4" w:space="0" w:color="auto"/>
              <w:right w:val="single" w:sz="4" w:space="0" w:color="auto"/>
            </w:tcBorders>
            <w:shd w:val="clear" w:color="auto" w:fill="auto"/>
            <w:noWrap/>
            <w:vAlign w:val="center"/>
            <w:hideMark/>
          </w:tcPr>
          <w:p w:rsidR="009D2EF5" w:rsidRPr="009D2EF5" w:rsidRDefault="009D2EF5" w:rsidP="009D2EF5">
            <w:pPr>
              <w:spacing w:after="0" w:line="240" w:lineRule="auto"/>
              <w:jc w:val="center"/>
              <w:rPr>
                <w:rFonts w:ascii="Calibri" w:eastAsia="Times New Roman" w:hAnsi="Calibri" w:cs="Calibri"/>
                <w:color w:val="000000"/>
                <w:lang w:eastAsia="es-CO"/>
              </w:rPr>
            </w:pPr>
            <w:r w:rsidRPr="009D2EF5">
              <w:rPr>
                <w:rFonts w:ascii="Calibri" w:eastAsia="Times New Roman" w:hAnsi="Calibri" w:cs="Calibri"/>
                <w:color w:val="000000"/>
                <w:lang w:eastAsia="es-CO"/>
              </w:rPr>
              <w:t>14.900</w:t>
            </w: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9D2EF5" w:rsidRPr="009D2EF5" w:rsidRDefault="009D2EF5" w:rsidP="009D2EF5">
            <w:pPr>
              <w:spacing w:after="0" w:line="240" w:lineRule="auto"/>
              <w:rPr>
                <w:rFonts w:ascii="Calibri" w:eastAsia="Times New Roman" w:hAnsi="Calibri" w:cs="Calibri"/>
                <w:color w:val="000000"/>
                <w:lang w:eastAsia="es-CO"/>
              </w:rPr>
            </w:pPr>
          </w:p>
        </w:tc>
      </w:tr>
    </w:tbl>
    <w:p w:rsidR="007F66D3" w:rsidRDefault="007F66D3" w:rsidP="005C1232">
      <w:pPr>
        <w:rPr>
          <w:b/>
          <w:sz w:val="32"/>
          <w:szCs w:val="32"/>
        </w:rPr>
      </w:pPr>
    </w:p>
    <w:p w:rsidR="0073030C" w:rsidRDefault="0027375C" w:rsidP="005C1232">
      <w:pPr>
        <w:rPr>
          <w:b/>
          <w:sz w:val="32"/>
          <w:szCs w:val="32"/>
        </w:rPr>
      </w:pPr>
      <w:r>
        <w:rPr>
          <w:b/>
          <w:sz w:val="32"/>
          <w:szCs w:val="32"/>
        </w:rPr>
        <w:t>PLATOS FUERTES</w:t>
      </w:r>
    </w:p>
    <w:tbl>
      <w:tblPr>
        <w:tblW w:w="0" w:type="auto"/>
        <w:tblCellMar>
          <w:left w:w="70" w:type="dxa"/>
          <w:right w:w="70" w:type="dxa"/>
        </w:tblCellMar>
        <w:tblLook w:val="04A0" w:firstRow="1" w:lastRow="0" w:firstColumn="1" w:lastColumn="0" w:noHBand="0" w:noVBand="1"/>
      </w:tblPr>
      <w:tblGrid>
        <w:gridCol w:w="1760"/>
        <w:gridCol w:w="1283"/>
        <w:gridCol w:w="975"/>
        <w:gridCol w:w="917"/>
        <w:gridCol w:w="770"/>
        <w:gridCol w:w="827"/>
        <w:gridCol w:w="691"/>
        <w:gridCol w:w="827"/>
        <w:gridCol w:w="691"/>
        <w:gridCol w:w="1091"/>
        <w:gridCol w:w="1108"/>
      </w:tblGrid>
      <w:tr w:rsidR="0073030C" w:rsidRPr="0073030C" w:rsidTr="0073030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NOVIEMBRE</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DICIEMBRE</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ENERO</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FEBRERO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MARZO</w:t>
            </w:r>
          </w:p>
        </w:tc>
      </w:tr>
      <w:tr w:rsidR="0073030C" w:rsidRPr="0073030C" w:rsidTr="0073030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r w:rsidRPr="0073030C">
              <w:rPr>
                <w:rFonts w:ascii="Calibri" w:eastAsia="Times New Roman" w:hAnsi="Calibri" w:cs="Calibri"/>
                <w:color w:val="000000"/>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 xml:space="preserve">CANTIDAD </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VALOR</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CANTIDAD</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VALOR</w:t>
            </w:r>
          </w:p>
        </w:tc>
      </w:tr>
      <w:tr w:rsidR="0073030C" w:rsidRPr="0073030C" w:rsidTr="0073030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ARROZ CHAUFA</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46</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1122400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125</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3050000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85</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2074000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68</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1659200</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85</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2074000</w:t>
            </w:r>
          </w:p>
        </w:tc>
      </w:tr>
      <w:tr w:rsidR="0073030C" w:rsidRPr="0073030C" w:rsidTr="0073030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CHANCHO AL AJO</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330.000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98</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1617000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117</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1930500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47</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775500</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68</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1122000</w:t>
            </w:r>
          </w:p>
        </w:tc>
      </w:tr>
      <w:tr w:rsidR="0073030C" w:rsidRPr="0073030C" w:rsidTr="0073030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POLLO CON TAMARINDO</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30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2072000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138</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3574200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102</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2641800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75</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1942500</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92</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2382800</w:t>
            </w:r>
          </w:p>
        </w:tc>
      </w:tr>
      <w:tr w:rsidR="0073030C" w:rsidRPr="0073030C" w:rsidTr="0073030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TALLARINES SALTEADOS</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80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1832000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115</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2633500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92</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2335800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59</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1351100</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77</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1763300</w:t>
            </w:r>
          </w:p>
        </w:tc>
      </w:tr>
      <w:tr w:rsidR="0073030C" w:rsidRPr="0073030C" w:rsidTr="0073030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176</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5356400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476</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10874700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396</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8982100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249</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5728300</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322</w:t>
            </w:r>
          </w:p>
        </w:tc>
        <w:tc>
          <w:tcPr>
            <w:tcW w:w="0" w:type="auto"/>
            <w:tcBorders>
              <w:top w:val="nil"/>
              <w:left w:val="nil"/>
              <w:bottom w:val="single" w:sz="4" w:space="0" w:color="auto"/>
              <w:right w:val="single" w:sz="4" w:space="0" w:color="auto"/>
            </w:tcBorders>
            <w:shd w:val="clear" w:color="auto" w:fill="auto"/>
            <w:noWrap/>
            <w:vAlign w:val="bottom"/>
            <w:hideMark/>
          </w:tcPr>
          <w:p w:rsidR="0073030C" w:rsidRPr="0073030C" w:rsidRDefault="0073030C" w:rsidP="007673B0">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7342100</w:t>
            </w:r>
          </w:p>
        </w:tc>
      </w:tr>
      <w:tr w:rsidR="0073030C" w:rsidRPr="0073030C" w:rsidTr="0073030C">
        <w:trPr>
          <w:trHeight w:val="300"/>
        </w:trPr>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TOTAL PLATOS</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TOTAL VENTAS</w:t>
            </w:r>
          </w:p>
        </w:tc>
      </w:tr>
      <w:tr w:rsidR="0073030C" w:rsidRPr="0073030C" w:rsidTr="0073030C">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ARROZ CHAUFA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CHANCHO AL AJO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POLLO CON TAMARINDO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3030C" w:rsidRPr="0073030C" w:rsidRDefault="0073030C" w:rsidP="0073030C">
            <w:pPr>
              <w:spacing w:after="0" w:line="240" w:lineRule="auto"/>
              <w:jc w:val="center"/>
              <w:rPr>
                <w:rFonts w:ascii="Calibri" w:eastAsia="Times New Roman" w:hAnsi="Calibri" w:cs="Calibri"/>
                <w:b/>
                <w:bCs/>
                <w:color w:val="000000"/>
                <w:lang w:eastAsia="es-CO"/>
              </w:rPr>
            </w:pPr>
            <w:r w:rsidRPr="0073030C">
              <w:rPr>
                <w:rFonts w:ascii="Calibri" w:eastAsia="Times New Roman" w:hAnsi="Calibri" w:cs="Calibri"/>
                <w:b/>
                <w:bCs/>
                <w:color w:val="000000"/>
                <w:lang w:eastAsia="es-CO"/>
              </w:rPr>
              <w:t>TALLARINES SALTEADOS</w:t>
            </w: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1297</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38.283.600</w:t>
            </w:r>
          </w:p>
        </w:tc>
      </w:tr>
      <w:tr w:rsidR="0073030C" w:rsidRPr="0073030C" w:rsidTr="0073030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24.400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16.500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25.900</w:t>
            </w:r>
          </w:p>
        </w:tc>
        <w:tc>
          <w:tcPr>
            <w:tcW w:w="0" w:type="auto"/>
            <w:tcBorders>
              <w:top w:val="nil"/>
              <w:left w:val="nil"/>
              <w:bottom w:val="single" w:sz="4" w:space="0" w:color="auto"/>
              <w:right w:val="single" w:sz="4" w:space="0" w:color="auto"/>
            </w:tcBorders>
            <w:shd w:val="clear" w:color="auto" w:fill="auto"/>
            <w:noWrap/>
            <w:vAlign w:val="center"/>
            <w:hideMark/>
          </w:tcPr>
          <w:p w:rsidR="0073030C" w:rsidRPr="0073030C" w:rsidRDefault="0073030C" w:rsidP="0073030C">
            <w:pPr>
              <w:spacing w:after="0" w:line="240" w:lineRule="auto"/>
              <w:jc w:val="center"/>
              <w:rPr>
                <w:rFonts w:ascii="Calibri" w:eastAsia="Times New Roman" w:hAnsi="Calibri" w:cs="Calibri"/>
                <w:color w:val="000000"/>
                <w:lang w:eastAsia="es-CO"/>
              </w:rPr>
            </w:pPr>
            <w:r w:rsidRPr="0073030C">
              <w:rPr>
                <w:rFonts w:ascii="Calibri" w:eastAsia="Times New Roman" w:hAnsi="Calibri" w:cs="Calibri"/>
                <w:color w:val="000000"/>
                <w:lang w:eastAsia="es-CO"/>
              </w:rPr>
              <w:t>22.900</w:t>
            </w: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c>
          <w:tcPr>
            <w:tcW w:w="0" w:type="auto"/>
            <w:tcBorders>
              <w:top w:val="nil"/>
              <w:left w:val="nil"/>
              <w:bottom w:val="nil"/>
              <w:right w:val="nil"/>
            </w:tcBorders>
            <w:shd w:val="clear" w:color="auto" w:fill="auto"/>
            <w:noWrap/>
            <w:vAlign w:val="bottom"/>
            <w:hideMark/>
          </w:tcPr>
          <w:p w:rsidR="0073030C" w:rsidRPr="0073030C" w:rsidRDefault="0073030C" w:rsidP="0073030C">
            <w:pPr>
              <w:spacing w:after="0" w:line="240" w:lineRule="auto"/>
              <w:rPr>
                <w:rFonts w:ascii="Calibri" w:eastAsia="Times New Roman" w:hAnsi="Calibri" w:cs="Calibri"/>
                <w:color w:val="000000"/>
                <w:lang w:eastAsia="es-CO"/>
              </w:rPr>
            </w:pPr>
          </w:p>
        </w:tc>
      </w:tr>
    </w:tbl>
    <w:p w:rsidR="0073030C" w:rsidRDefault="0073030C" w:rsidP="005C1232">
      <w:pPr>
        <w:rPr>
          <w:b/>
          <w:sz w:val="32"/>
          <w:szCs w:val="32"/>
        </w:rPr>
      </w:pPr>
    </w:p>
    <w:p w:rsidR="00ED12E9" w:rsidRDefault="004B0107" w:rsidP="005C1232">
      <w:pPr>
        <w:rPr>
          <w:b/>
          <w:sz w:val="32"/>
          <w:szCs w:val="32"/>
        </w:rPr>
      </w:pPr>
      <w:r>
        <w:rPr>
          <w:b/>
          <w:sz w:val="32"/>
          <w:szCs w:val="32"/>
        </w:rPr>
        <w:t>DULCES</w:t>
      </w:r>
    </w:p>
    <w:tbl>
      <w:tblPr>
        <w:tblpPr w:leftFromText="141" w:rightFromText="141" w:vertAnchor="text" w:horzAnchor="margin" w:tblpX="-214" w:tblpY="107"/>
        <w:tblW w:w="11154" w:type="dxa"/>
        <w:tblLayout w:type="fixed"/>
        <w:tblCellMar>
          <w:left w:w="70" w:type="dxa"/>
          <w:right w:w="70" w:type="dxa"/>
        </w:tblCellMar>
        <w:tblLook w:val="04A0" w:firstRow="1" w:lastRow="0" w:firstColumn="1" w:lastColumn="0" w:noHBand="0" w:noVBand="1"/>
      </w:tblPr>
      <w:tblGrid>
        <w:gridCol w:w="1346"/>
        <w:gridCol w:w="1065"/>
        <w:gridCol w:w="920"/>
        <w:gridCol w:w="993"/>
        <w:gridCol w:w="792"/>
        <w:gridCol w:w="952"/>
        <w:gridCol w:w="792"/>
        <w:gridCol w:w="952"/>
        <w:gridCol w:w="1047"/>
        <w:gridCol w:w="1010"/>
        <w:gridCol w:w="1285"/>
      </w:tblGrid>
      <w:tr w:rsidR="0073030C" w:rsidRPr="00D433AE" w:rsidTr="0073030C">
        <w:trPr>
          <w:trHeight w:val="499"/>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 </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NOVIEMBRE</w:t>
            </w:r>
          </w:p>
        </w:tc>
        <w:tc>
          <w:tcPr>
            <w:tcW w:w="17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DICIEMBRE</w:t>
            </w:r>
          </w:p>
        </w:tc>
        <w:tc>
          <w:tcPr>
            <w:tcW w:w="17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ENERO</w:t>
            </w:r>
          </w:p>
        </w:tc>
        <w:tc>
          <w:tcPr>
            <w:tcW w:w="19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FEBRERO</w:t>
            </w:r>
          </w:p>
        </w:tc>
        <w:tc>
          <w:tcPr>
            <w:tcW w:w="22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MARZO</w:t>
            </w:r>
          </w:p>
        </w:tc>
      </w:tr>
      <w:tr w:rsidR="0073030C" w:rsidRPr="00D433AE" w:rsidTr="0073030C">
        <w:trPr>
          <w:trHeight w:val="47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r w:rsidRPr="00D433AE">
              <w:rPr>
                <w:rFonts w:ascii="Calibri" w:eastAsia="Times New Roman" w:hAnsi="Calibri" w:cs="Calibri"/>
                <w:color w:val="000000"/>
                <w:lang w:eastAsia="es-CO"/>
              </w:rPr>
              <w:t> </w:t>
            </w:r>
          </w:p>
        </w:tc>
        <w:tc>
          <w:tcPr>
            <w:tcW w:w="106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CANTIDAD</w:t>
            </w:r>
          </w:p>
        </w:tc>
        <w:tc>
          <w:tcPr>
            <w:tcW w:w="92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VALOR</w:t>
            </w:r>
          </w:p>
        </w:tc>
        <w:tc>
          <w:tcPr>
            <w:tcW w:w="993"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CANTIDAD</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VALOR</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 xml:space="preserve">CANTIDAD </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VALOR</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CANTIDAD</w:t>
            </w:r>
          </w:p>
        </w:tc>
        <w:tc>
          <w:tcPr>
            <w:tcW w:w="1047"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VALOR</w:t>
            </w:r>
          </w:p>
        </w:tc>
        <w:tc>
          <w:tcPr>
            <w:tcW w:w="101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CANTIDAD</w:t>
            </w:r>
          </w:p>
        </w:tc>
        <w:tc>
          <w:tcPr>
            <w:tcW w:w="128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VALOR</w:t>
            </w:r>
          </w:p>
        </w:tc>
      </w:tr>
      <w:tr w:rsidR="0073030C" w:rsidRPr="00D433AE" w:rsidTr="0073030C">
        <w:trPr>
          <w:trHeight w:val="512"/>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PICARON</w:t>
            </w:r>
          </w:p>
        </w:tc>
        <w:tc>
          <w:tcPr>
            <w:tcW w:w="106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46</w:t>
            </w:r>
          </w:p>
        </w:tc>
        <w:tc>
          <w:tcPr>
            <w:tcW w:w="92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239200</w:t>
            </w:r>
          </w:p>
        </w:tc>
        <w:tc>
          <w:tcPr>
            <w:tcW w:w="993"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138</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717600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82</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426400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74</w:t>
            </w:r>
          </w:p>
        </w:tc>
        <w:tc>
          <w:tcPr>
            <w:tcW w:w="1047"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384800</w:t>
            </w:r>
          </w:p>
        </w:tc>
        <w:tc>
          <w:tcPr>
            <w:tcW w:w="101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86</w:t>
            </w:r>
          </w:p>
        </w:tc>
        <w:tc>
          <w:tcPr>
            <w:tcW w:w="128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447200</w:t>
            </w:r>
          </w:p>
        </w:tc>
      </w:tr>
      <w:tr w:rsidR="0073030C" w:rsidRPr="00D433AE" w:rsidTr="0073030C">
        <w:trPr>
          <w:trHeight w:val="499"/>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BROCKWUIST</w:t>
            </w:r>
          </w:p>
        </w:tc>
        <w:tc>
          <w:tcPr>
            <w:tcW w:w="106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20</w:t>
            </w:r>
          </w:p>
        </w:tc>
        <w:tc>
          <w:tcPr>
            <w:tcW w:w="92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150.000</w:t>
            </w:r>
          </w:p>
        </w:tc>
        <w:tc>
          <w:tcPr>
            <w:tcW w:w="993"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113</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847500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112</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840000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52</w:t>
            </w:r>
          </w:p>
        </w:tc>
        <w:tc>
          <w:tcPr>
            <w:tcW w:w="1047"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390000</w:t>
            </w:r>
          </w:p>
        </w:tc>
        <w:tc>
          <w:tcPr>
            <w:tcW w:w="101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97</w:t>
            </w:r>
          </w:p>
        </w:tc>
        <w:tc>
          <w:tcPr>
            <w:tcW w:w="128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727500</w:t>
            </w:r>
          </w:p>
        </w:tc>
      </w:tr>
      <w:tr w:rsidR="0073030C" w:rsidRPr="00D433AE" w:rsidTr="0073030C">
        <w:trPr>
          <w:trHeight w:val="475"/>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MIN PAO</w:t>
            </w:r>
          </w:p>
        </w:tc>
        <w:tc>
          <w:tcPr>
            <w:tcW w:w="106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30</w:t>
            </w:r>
          </w:p>
        </w:tc>
        <w:tc>
          <w:tcPr>
            <w:tcW w:w="92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1120000</w:t>
            </w:r>
          </w:p>
        </w:tc>
        <w:tc>
          <w:tcPr>
            <w:tcW w:w="993"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125</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1750000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107</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1498000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78</w:t>
            </w:r>
          </w:p>
        </w:tc>
        <w:tc>
          <w:tcPr>
            <w:tcW w:w="1047"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1092000</w:t>
            </w:r>
          </w:p>
        </w:tc>
        <w:tc>
          <w:tcPr>
            <w:tcW w:w="101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115</w:t>
            </w:r>
          </w:p>
        </w:tc>
        <w:tc>
          <w:tcPr>
            <w:tcW w:w="128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1610000</w:t>
            </w:r>
          </w:p>
        </w:tc>
      </w:tr>
      <w:tr w:rsidR="0073030C" w:rsidRPr="00D433AE" w:rsidTr="0073030C">
        <w:trPr>
          <w:trHeight w:val="463"/>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TIRAMISU</w:t>
            </w:r>
          </w:p>
        </w:tc>
        <w:tc>
          <w:tcPr>
            <w:tcW w:w="106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80</w:t>
            </w:r>
          </w:p>
        </w:tc>
        <w:tc>
          <w:tcPr>
            <w:tcW w:w="92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1192000</w:t>
            </w:r>
          </w:p>
        </w:tc>
        <w:tc>
          <w:tcPr>
            <w:tcW w:w="993"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98</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1460200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98</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1594300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63</w:t>
            </w:r>
          </w:p>
        </w:tc>
        <w:tc>
          <w:tcPr>
            <w:tcW w:w="1047"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938700</w:t>
            </w:r>
          </w:p>
        </w:tc>
        <w:tc>
          <w:tcPr>
            <w:tcW w:w="101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69</w:t>
            </w:r>
          </w:p>
        </w:tc>
        <w:tc>
          <w:tcPr>
            <w:tcW w:w="128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1028100</w:t>
            </w:r>
          </w:p>
        </w:tc>
      </w:tr>
      <w:tr w:rsidR="0073030C" w:rsidRPr="00D433AE" w:rsidTr="0073030C">
        <w:trPr>
          <w:trHeight w:val="475"/>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TOTAL</w:t>
            </w:r>
          </w:p>
        </w:tc>
        <w:tc>
          <w:tcPr>
            <w:tcW w:w="106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176</w:t>
            </w:r>
          </w:p>
        </w:tc>
        <w:tc>
          <w:tcPr>
            <w:tcW w:w="92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2701200</w:t>
            </w:r>
          </w:p>
        </w:tc>
        <w:tc>
          <w:tcPr>
            <w:tcW w:w="993"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474</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4775300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399</w:t>
            </w:r>
          </w:p>
        </w:tc>
        <w:tc>
          <w:tcPr>
            <w:tcW w:w="79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4358700</w:t>
            </w:r>
          </w:p>
        </w:tc>
        <w:tc>
          <w:tcPr>
            <w:tcW w:w="952"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267</w:t>
            </w:r>
          </w:p>
        </w:tc>
        <w:tc>
          <w:tcPr>
            <w:tcW w:w="1047"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2805500</w:t>
            </w:r>
          </w:p>
        </w:tc>
        <w:tc>
          <w:tcPr>
            <w:tcW w:w="101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367</w:t>
            </w:r>
          </w:p>
        </w:tc>
        <w:tc>
          <w:tcPr>
            <w:tcW w:w="128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3812800</w:t>
            </w:r>
          </w:p>
        </w:tc>
      </w:tr>
      <w:tr w:rsidR="0073030C" w:rsidRPr="00D433AE" w:rsidTr="0073030C">
        <w:trPr>
          <w:trHeight w:val="487"/>
        </w:trPr>
        <w:tc>
          <w:tcPr>
            <w:tcW w:w="1346"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1065"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920"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993"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79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95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792" w:type="dxa"/>
            <w:tcBorders>
              <w:top w:val="nil"/>
              <w:left w:val="nil"/>
              <w:bottom w:val="nil"/>
              <w:right w:val="nil"/>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p>
        </w:tc>
        <w:tc>
          <w:tcPr>
            <w:tcW w:w="95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1047"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TOTAL PLATOS</w:t>
            </w:r>
          </w:p>
        </w:tc>
        <w:tc>
          <w:tcPr>
            <w:tcW w:w="128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TOTAL VENTAS</w:t>
            </w:r>
          </w:p>
        </w:tc>
      </w:tr>
      <w:tr w:rsidR="0073030C" w:rsidRPr="00D433AE" w:rsidTr="0073030C">
        <w:trPr>
          <w:trHeight w:val="512"/>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PICARON</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BROCKWUIST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MIN PAO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030C" w:rsidRPr="00D433AE" w:rsidRDefault="0073030C" w:rsidP="0073030C">
            <w:pPr>
              <w:spacing w:after="0" w:line="240" w:lineRule="auto"/>
              <w:jc w:val="center"/>
              <w:rPr>
                <w:rFonts w:ascii="Calibri" w:eastAsia="Times New Roman" w:hAnsi="Calibri" w:cs="Calibri"/>
                <w:b/>
                <w:bCs/>
                <w:color w:val="000000"/>
                <w:lang w:eastAsia="es-CO"/>
              </w:rPr>
            </w:pPr>
            <w:r w:rsidRPr="00D433AE">
              <w:rPr>
                <w:rFonts w:ascii="Calibri" w:eastAsia="Times New Roman" w:hAnsi="Calibri" w:cs="Calibri"/>
                <w:b/>
                <w:bCs/>
                <w:color w:val="000000"/>
                <w:lang w:eastAsia="es-CO"/>
              </w:rPr>
              <w:t>TIRAMISU</w:t>
            </w:r>
          </w:p>
        </w:tc>
        <w:tc>
          <w:tcPr>
            <w:tcW w:w="79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95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79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95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1047"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1316</w:t>
            </w:r>
          </w:p>
        </w:tc>
        <w:tc>
          <w:tcPr>
            <w:tcW w:w="128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18.453.500</w:t>
            </w:r>
          </w:p>
        </w:tc>
      </w:tr>
      <w:tr w:rsidR="0073030C" w:rsidRPr="00D433AE" w:rsidTr="0073030C">
        <w:trPr>
          <w:trHeight w:val="499"/>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5.200</w:t>
            </w:r>
          </w:p>
        </w:tc>
        <w:tc>
          <w:tcPr>
            <w:tcW w:w="1065"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7.500</w:t>
            </w:r>
          </w:p>
        </w:tc>
        <w:tc>
          <w:tcPr>
            <w:tcW w:w="920"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14.000</w:t>
            </w:r>
          </w:p>
        </w:tc>
        <w:tc>
          <w:tcPr>
            <w:tcW w:w="993" w:type="dxa"/>
            <w:tcBorders>
              <w:top w:val="nil"/>
              <w:left w:val="nil"/>
              <w:bottom w:val="single" w:sz="4" w:space="0" w:color="auto"/>
              <w:right w:val="single" w:sz="4" w:space="0" w:color="auto"/>
            </w:tcBorders>
            <w:shd w:val="clear" w:color="auto" w:fill="auto"/>
            <w:noWrap/>
            <w:vAlign w:val="center"/>
            <w:hideMark/>
          </w:tcPr>
          <w:p w:rsidR="0073030C" w:rsidRPr="00D433AE" w:rsidRDefault="0073030C" w:rsidP="0073030C">
            <w:pPr>
              <w:spacing w:after="0" w:line="240" w:lineRule="auto"/>
              <w:jc w:val="center"/>
              <w:rPr>
                <w:rFonts w:ascii="Calibri" w:eastAsia="Times New Roman" w:hAnsi="Calibri" w:cs="Calibri"/>
                <w:color w:val="000000"/>
                <w:lang w:eastAsia="es-CO"/>
              </w:rPr>
            </w:pPr>
            <w:r w:rsidRPr="00D433AE">
              <w:rPr>
                <w:rFonts w:ascii="Calibri" w:eastAsia="Times New Roman" w:hAnsi="Calibri" w:cs="Calibri"/>
                <w:color w:val="000000"/>
                <w:lang w:eastAsia="es-CO"/>
              </w:rPr>
              <w:t>14.900</w:t>
            </w:r>
          </w:p>
        </w:tc>
        <w:tc>
          <w:tcPr>
            <w:tcW w:w="79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95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79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952"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1047"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1010"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c>
          <w:tcPr>
            <w:tcW w:w="1285" w:type="dxa"/>
            <w:tcBorders>
              <w:top w:val="nil"/>
              <w:left w:val="nil"/>
              <w:bottom w:val="nil"/>
              <w:right w:val="nil"/>
            </w:tcBorders>
            <w:shd w:val="clear" w:color="auto" w:fill="auto"/>
            <w:noWrap/>
            <w:vAlign w:val="bottom"/>
            <w:hideMark/>
          </w:tcPr>
          <w:p w:rsidR="0073030C" w:rsidRPr="00D433AE" w:rsidRDefault="0073030C" w:rsidP="0073030C">
            <w:pPr>
              <w:spacing w:after="0" w:line="240" w:lineRule="auto"/>
              <w:rPr>
                <w:rFonts w:ascii="Calibri" w:eastAsia="Times New Roman" w:hAnsi="Calibri" w:cs="Calibri"/>
                <w:color w:val="000000"/>
                <w:lang w:eastAsia="es-CO"/>
              </w:rPr>
            </w:pPr>
          </w:p>
        </w:tc>
      </w:tr>
    </w:tbl>
    <w:p w:rsidR="00D433AE" w:rsidRDefault="00D433AE" w:rsidP="005C1232">
      <w:pPr>
        <w:rPr>
          <w:b/>
          <w:sz w:val="32"/>
          <w:szCs w:val="32"/>
        </w:rPr>
      </w:pPr>
    </w:p>
    <w:p w:rsidR="007673B0" w:rsidRDefault="007673B0" w:rsidP="005C1232">
      <w:pPr>
        <w:rPr>
          <w:b/>
          <w:sz w:val="32"/>
          <w:szCs w:val="32"/>
        </w:rPr>
      </w:pPr>
    </w:p>
    <w:p w:rsidR="00AA4DAF" w:rsidRDefault="007673B0" w:rsidP="005C1232">
      <w:pPr>
        <w:rPr>
          <w:b/>
          <w:sz w:val="32"/>
          <w:szCs w:val="32"/>
        </w:rPr>
      </w:pPr>
      <w:r>
        <w:rPr>
          <w:b/>
          <w:sz w:val="32"/>
          <w:szCs w:val="32"/>
        </w:rPr>
        <w:t>BALANCE DE GANACIAS</w:t>
      </w:r>
    </w:p>
    <w:tbl>
      <w:tblPr>
        <w:tblW w:w="9916" w:type="dxa"/>
        <w:tblInd w:w="55" w:type="dxa"/>
        <w:tblCellMar>
          <w:left w:w="70" w:type="dxa"/>
          <w:right w:w="70" w:type="dxa"/>
        </w:tblCellMar>
        <w:tblLook w:val="04A0" w:firstRow="1" w:lastRow="0" w:firstColumn="1" w:lastColumn="0" w:noHBand="0" w:noVBand="1"/>
      </w:tblPr>
      <w:tblGrid>
        <w:gridCol w:w="3438"/>
        <w:gridCol w:w="3402"/>
        <w:gridCol w:w="3076"/>
      </w:tblGrid>
      <w:tr w:rsidR="007673B0" w:rsidRPr="007673B0" w:rsidTr="007673B0">
        <w:trPr>
          <w:trHeight w:val="1060"/>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VENTAS</w:t>
            </w:r>
          </w:p>
        </w:tc>
        <w:tc>
          <w:tcPr>
            <w:tcW w:w="3076" w:type="dxa"/>
            <w:tcBorders>
              <w:top w:val="single" w:sz="4" w:space="0" w:color="auto"/>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INVERSION</w:t>
            </w:r>
          </w:p>
        </w:tc>
      </w:tr>
      <w:tr w:rsidR="007673B0" w:rsidRPr="007673B0" w:rsidTr="007673B0">
        <w:trPr>
          <w:trHeight w:val="1141"/>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PIQUEOS</w:t>
            </w:r>
          </w:p>
        </w:tc>
        <w:tc>
          <w:tcPr>
            <w:tcW w:w="3402"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10.621.200</w:t>
            </w:r>
          </w:p>
        </w:tc>
        <w:tc>
          <w:tcPr>
            <w:tcW w:w="3076"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3.978.419</w:t>
            </w:r>
          </w:p>
        </w:tc>
      </w:tr>
      <w:tr w:rsidR="007673B0" w:rsidRPr="007673B0" w:rsidTr="007673B0">
        <w:trPr>
          <w:trHeight w:val="1005"/>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SOPAS</w:t>
            </w:r>
          </w:p>
        </w:tc>
        <w:tc>
          <w:tcPr>
            <w:tcW w:w="3402"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31.978.700</w:t>
            </w:r>
          </w:p>
        </w:tc>
        <w:tc>
          <w:tcPr>
            <w:tcW w:w="3076"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15.132.163</w:t>
            </w:r>
          </w:p>
        </w:tc>
      </w:tr>
      <w:tr w:rsidR="007673B0" w:rsidRPr="007673B0" w:rsidTr="007673B0">
        <w:trPr>
          <w:trHeight w:val="1033"/>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PLATOS FUERTES</w:t>
            </w:r>
          </w:p>
        </w:tc>
        <w:tc>
          <w:tcPr>
            <w:tcW w:w="3402"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38.283.600</w:t>
            </w:r>
          </w:p>
        </w:tc>
        <w:tc>
          <w:tcPr>
            <w:tcW w:w="3076"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8.979.252</w:t>
            </w:r>
          </w:p>
        </w:tc>
      </w:tr>
      <w:tr w:rsidR="007673B0" w:rsidRPr="007673B0" w:rsidTr="007673B0">
        <w:trPr>
          <w:trHeight w:val="1060"/>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POSTRES</w:t>
            </w:r>
          </w:p>
        </w:tc>
        <w:tc>
          <w:tcPr>
            <w:tcW w:w="3402"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18.453.500</w:t>
            </w:r>
          </w:p>
        </w:tc>
        <w:tc>
          <w:tcPr>
            <w:tcW w:w="3076"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8.979.252</w:t>
            </w:r>
          </w:p>
        </w:tc>
      </w:tr>
      <w:tr w:rsidR="007673B0" w:rsidRPr="007673B0" w:rsidTr="007673B0">
        <w:trPr>
          <w:trHeight w:val="1033"/>
        </w:trPr>
        <w:tc>
          <w:tcPr>
            <w:tcW w:w="3438" w:type="dxa"/>
            <w:tcBorders>
              <w:top w:val="nil"/>
              <w:left w:val="single" w:sz="4" w:space="0" w:color="auto"/>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TOTAL</w:t>
            </w:r>
          </w:p>
        </w:tc>
        <w:tc>
          <w:tcPr>
            <w:tcW w:w="3402" w:type="dxa"/>
            <w:tcBorders>
              <w:top w:val="nil"/>
              <w:left w:val="nil"/>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jc w:val="right"/>
              <w:rPr>
                <w:rFonts w:ascii="Calibri" w:eastAsia="Times New Roman" w:hAnsi="Calibri" w:cs="Calibri"/>
                <w:color w:val="000000"/>
                <w:lang w:eastAsia="es-CO"/>
              </w:rPr>
            </w:pPr>
            <w:r w:rsidRPr="007673B0">
              <w:rPr>
                <w:rFonts w:ascii="Calibri" w:eastAsia="Times New Roman" w:hAnsi="Calibri" w:cs="Calibri"/>
                <w:color w:val="000000"/>
                <w:lang w:eastAsia="es-CO"/>
              </w:rPr>
              <w:t>99337000</w:t>
            </w:r>
          </w:p>
        </w:tc>
        <w:tc>
          <w:tcPr>
            <w:tcW w:w="3076" w:type="dxa"/>
            <w:tcBorders>
              <w:top w:val="nil"/>
              <w:left w:val="nil"/>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jc w:val="right"/>
              <w:rPr>
                <w:rFonts w:ascii="Calibri" w:eastAsia="Times New Roman" w:hAnsi="Calibri" w:cs="Calibri"/>
                <w:color w:val="000000"/>
                <w:lang w:eastAsia="es-CO"/>
              </w:rPr>
            </w:pPr>
            <w:r w:rsidRPr="007673B0">
              <w:rPr>
                <w:rFonts w:ascii="Calibri" w:eastAsia="Times New Roman" w:hAnsi="Calibri" w:cs="Calibri"/>
                <w:color w:val="000000"/>
                <w:lang w:eastAsia="es-CO"/>
              </w:rPr>
              <w:t>37069086</w:t>
            </w:r>
          </w:p>
        </w:tc>
      </w:tr>
      <w:tr w:rsidR="007673B0" w:rsidRPr="007673B0" w:rsidTr="007673B0">
        <w:trPr>
          <w:trHeight w:val="1087"/>
        </w:trPr>
        <w:tc>
          <w:tcPr>
            <w:tcW w:w="3438" w:type="dxa"/>
            <w:tcBorders>
              <w:top w:val="nil"/>
              <w:left w:val="nil"/>
              <w:bottom w:val="nil"/>
              <w:right w:val="nil"/>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color w:val="000000"/>
                <w:lang w:eastAsia="es-CO"/>
              </w:rPr>
            </w:pP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TOTAL GANANCIAS</w:t>
            </w:r>
          </w:p>
        </w:tc>
        <w:tc>
          <w:tcPr>
            <w:tcW w:w="3076" w:type="dxa"/>
            <w:tcBorders>
              <w:top w:val="nil"/>
              <w:left w:val="nil"/>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jc w:val="right"/>
              <w:rPr>
                <w:rFonts w:ascii="Calibri" w:eastAsia="Times New Roman" w:hAnsi="Calibri" w:cs="Calibri"/>
                <w:color w:val="000000"/>
                <w:lang w:eastAsia="es-CO"/>
              </w:rPr>
            </w:pPr>
            <w:r w:rsidRPr="007673B0">
              <w:rPr>
                <w:rFonts w:ascii="Calibri" w:eastAsia="Times New Roman" w:hAnsi="Calibri" w:cs="Calibri"/>
                <w:color w:val="000000"/>
                <w:lang w:eastAsia="es-CO"/>
              </w:rPr>
              <w:t>62267914</w:t>
            </w:r>
          </w:p>
        </w:tc>
      </w:tr>
    </w:tbl>
    <w:p w:rsidR="007673B0" w:rsidRDefault="007673B0" w:rsidP="005C1232">
      <w:pPr>
        <w:rPr>
          <w:b/>
          <w:sz w:val="32"/>
          <w:szCs w:val="32"/>
        </w:rPr>
      </w:pPr>
    </w:p>
    <w:p w:rsidR="007673B0" w:rsidRDefault="007673B0" w:rsidP="005C1232">
      <w:pPr>
        <w:rPr>
          <w:b/>
          <w:sz w:val="32"/>
          <w:szCs w:val="32"/>
        </w:rPr>
      </w:pPr>
    </w:p>
    <w:p w:rsidR="007673B0" w:rsidRDefault="007673B0" w:rsidP="005C1232">
      <w:pPr>
        <w:rPr>
          <w:b/>
          <w:sz w:val="32"/>
          <w:szCs w:val="32"/>
        </w:rPr>
      </w:pPr>
    </w:p>
    <w:p w:rsidR="007673B0" w:rsidRDefault="007673B0" w:rsidP="005C1232">
      <w:pPr>
        <w:rPr>
          <w:b/>
          <w:sz w:val="32"/>
          <w:szCs w:val="32"/>
        </w:rPr>
      </w:pPr>
    </w:p>
    <w:p w:rsidR="007673B0" w:rsidRDefault="007673B0" w:rsidP="005C1232">
      <w:pPr>
        <w:rPr>
          <w:b/>
          <w:sz w:val="32"/>
          <w:szCs w:val="32"/>
        </w:rPr>
      </w:pPr>
    </w:p>
    <w:p w:rsidR="007673B0" w:rsidRDefault="007673B0" w:rsidP="005C1232">
      <w:pPr>
        <w:rPr>
          <w:b/>
          <w:sz w:val="32"/>
          <w:szCs w:val="32"/>
        </w:rPr>
      </w:pPr>
    </w:p>
    <w:p w:rsidR="007673B0" w:rsidRDefault="007673B0" w:rsidP="005C1232">
      <w:pPr>
        <w:rPr>
          <w:b/>
          <w:sz w:val="32"/>
          <w:szCs w:val="32"/>
        </w:rPr>
      </w:pPr>
    </w:p>
    <w:p w:rsidR="007673B0" w:rsidRDefault="007673B0" w:rsidP="005C1232">
      <w:pPr>
        <w:rPr>
          <w:b/>
          <w:sz w:val="32"/>
          <w:szCs w:val="32"/>
        </w:rPr>
      </w:pPr>
    </w:p>
    <w:p w:rsidR="007673B0" w:rsidRDefault="007673B0" w:rsidP="005C1232">
      <w:pPr>
        <w:rPr>
          <w:b/>
          <w:sz w:val="32"/>
          <w:szCs w:val="32"/>
        </w:rPr>
      </w:pPr>
    </w:p>
    <w:p w:rsidR="007673B0" w:rsidRDefault="007673B0" w:rsidP="005C1232">
      <w:pPr>
        <w:rPr>
          <w:b/>
          <w:sz w:val="32"/>
          <w:szCs w:val="32"/>
        </w:rPr>
      </w:pPr>
      <w:r>
        <w:rPr>
          <w:b/>
          <w:sz w:val="32"/>
          <w:szCs w:val="32"/>
        </w:rPr>
        <w:t>5.3. PROYECCION DE EGRESOS (GASTOS Y COSTOS)</w:t>
      </w:r>
    </w:p>
    <w:tbl>
      <w:tblPr>
        <w:tblW w:w="10600" w:type="dxa"/>
        <w:tblInd w:w="55" w:type="dxa"/>
        <w:tblCellMar>
          <w:left w:w="70" w:type="dxa"/>
          <w:right w:w="70" w:type="dxa"/>
        </w:tblCellMar>
        <w:tblLook w:val="04A0" w:firstRow="1" w:lastRow="0" w:firstColumn="1" w:lastColumn="0" w:noHBand="0" w:noVBand="1"/>
      </w:tblPr>
      <w:tblGrid>
        <w:gridCol w:w="3543"/>
        <w:gridCol w:w="3573"/>
        <w:gridCol w:w="3484"/>
      </w:tblGrid>
      <w:tr w:rsidR="007673B0" w:rsidRPr="007673B0" w:rsidTr="007673B0">
        <w:trPr>
          <w:trHeight w:val="502"/>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 </w:t>
            </w:r>
          </w:p>
        </w:tc>
        <w:tc>
          <w:tcPr>
            <w:tcW w:w="3573" w:type="dxa"/>
            <w:tcBorders>
              <w:top w:val="single" w:sz="4" w:space="0" w:color="auto"/>
              <w:left w:val="nil"/>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TIEMPO</w:t>
            </w:r>
          </w:p>
        </w:tc>
        <w:tc>
          <w:tcPr>
            <w:tcW w:w="3484" w:type="dxa"/>
            <w:tcBorders>
              <w:top w:val="single" w:sz="4" w:space="0" w:color="auto"/>
              <w:left w:val="nil"/>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VALOR</w:t>
            </w:r>
          </w:p>
        </w:tc>
      </w:tr>
      <w:tr w:rsidR="007673B0" w:rsidRPr="007673B0" w:rsidTr="007673B0">
        <w:trPr>
          <w:trHeight w:val="954"/>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ARRENDAMIENTO</w:t>
            </w:r>
          </w:p>
        </w:tc>
        <w:tc>
          <w:tcPr>
            <w:tcW w:w="3573" w:type="dxa"/>
            <w:tcBorders>
              <w:top w:val="nil"/>
              <w:left w:val="nil"/>
              <w:bottom w:val="single" w:sz="4" w:space="0" w:color="auto"/>
              <w:right w:val="single" w:sz="4" w:space="0" w:color="auto"/>
            </w:tcBorders>
            <w:shd w:val="clear" w:color="auto" w:fill="auto"/>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5 MESES</w:t>
            </w:r>
          </w:p>
        </w:tc>
        <w:tc>
          <w:tcPr>
            <w:tcW w:w="3484"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8.610.935</w:t>
            </w:r>
          </w:p>
        </w:tc>
      </w:tr>
      <w:tr w:rsidR="007673B0" w:rsidRPr="007673B0" w:rsidTr="007673B0">
        <w:trPr>
          <w:trHeight w:val="105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NOMINA</w:t>
            </w:r>
          </w:p>
        </w:tc>
        <w:tc>
          <w:tcPr>
            <w:tcW w:w="3573" w:type="dxa"/>
            <w:tcBorders>
              <w:top w:val="nil"/>
              <w:left w:val="nil"/>
              <w:bottom w:val="single" w:sz="4" w:space="0" w:color="auto"/>
              <w:right w:val="single" w:sz="4" w:space="0" w:color="auto"/>
            </w:tcBorders>
            <w:shd w:val="clear" w:color="auto" w:fill="auto"/>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5 MESES</w:t>
            </w:r>
          </w:p>
        </w:tc>
        <w:tc>
          <w:tcPr>
            <w:tcW w:w="3484"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11.050.000</w:t>
            </w:r>
          </w:p>
        </w:tc>
      </w:tr>
      <w:tr w:rsidR="007673B0" w:rsidRPr="007673B0" w:rsidTr="007673B0">
        <w:trPr>
          <w:trHeight w:val="929"/>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SERVICIOS PUBLICOS</w:t>
            </w:r>
          </w:p>
        </w:tc>
        <w:tc>
          <w:tcPr>
            <w:tcW w:w="3573" w:type="dxa"/>
            <w:tcBorders>
              <w:top w:val="nil"/>
              <w:left w:val="nil"/>
              <w:bottom w:val="single" w:sz="4" w:space="0" w:color="auto"/>
              <w:right w:val="single" w:sz="4" w:space="0" w:color="auto"/>
            </w:tcBorders>
            <w:shd w:val="clear" w:color="auto" w:fill="auto"/>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5 MESES</w:t>
            </w:r>
          </w:p>
        </w:tc>
        <w:tc>
          <w:tcPr>
            <w:tcW w:w="3484"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8.452.700</w:t>
            </w:r>
          </w:p>
        </w:tc>
      </w:tr>
      <w:tr w:rsidR="007673B0" w:rsidRPr="007673B0" w:rsidTr="007673B0">
        <w:trPr>
          <w:trHeight w:val="979"/>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UTENCILIOS Y MENAJE</w:t>
            </w:r>
          </w:p>
        </w:tc>
        <w:tc>
          <w:tcPr>
            <w:tcW w:w="35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INICIAL</w:t>
            </w:r>
          </w:p>
        </w:tc>
        <w:tc>
          <w:tcPr>
            <w:tcW w:w="3484"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11.478.600</w:t>
            </w:r>
          </w:p>
        </w:tc>
      </w:tr>
      <w:tr w:rsidR="007673B0" w:rsidRPr="007673B0" w:rsidTr="007673B0">
        <w:trPr>
          <w:trHeight w:val="1030"/>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MAQUINARIA</w:t>
            </w:r>
          </w:p>
        </w:tc>
        <w:tc>
          <w:tcPr>
            <w:tcW w:w="3573" w:type="dxa"/>
            <w:vMerge/>
            <w:tcBorders>
              <w:top w:val="nil"/>
              <w:left w:val="single" w:sz="4" w:space="0" w:color="auto"/>
              <w:bottom w:val="single" w:sz="4" w:space="0" w:color="000000"/>
              <w:right w:val="single" w:sz="4" w:space="0" w:color="auto"/>
            </w:tcBorders>
            <w:vAlign w:val="center"/>
            <w:hideMark/>
          </w:tcPr>
          <w:p w:rsidR="007673B0" w:rsidRPr="007673B0" w:rsidRDefault="007673B0" w:rsidP="007673B0">
            <w:pPr>
              <w:spacing w:after="0" w:line="240" w:lineRule="auto"/>
              <w:rPr>
                <w:rFonts w:ascii="Calibri" w:eastAsia="Times New Roman" w:hAnsi="Calibri" w:cs="Calibri"/>
                <w:color w:val="000000"/>
                <w:lang w:eastAsia="es-CO"/>
              </w:rPr>
            </w:pPr>
          </w:p>
        </w:tc>
        <w:tc>
          <w:tcPr>
            <w:tcW w:w="3484"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15.395.965</w:t>
            </w:r>
          </w:p>
        </w:tc>
      </w:tr>
      <w:tr w:rsidR="007673B0" w:rsidRPr="007673B0" w:rsidTr="007673B0">
        <w:trPr>
          <w:trHeight w:val="1080"/>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b/>
                <w:bCs/>
                <w:color w:val="000000"/>
                <w:lang w:eastAsia="es-CO"/>
              </w:rPr>
            </w:pPr>
            <w:r w:rsidRPr="007673B0">
              <w:rPr>
                <w:rFonts w:ascii="Calibri" w:eastAsia="Times New Roman" w:hAnsi="Calibri" w:cs="Calibri"/>
                <w:b/>
                <w:bCs/>
                <w:color w:val="000000"/>
                <w:lang w:eastAsia="es-CO"/>
              </w:rPr>
              <w:t>PUBLICIDAD</w:t>
            </w:r>
          </w:p>
        </w:tc>
        <w:tc>
          <w:tcPr>
            <w:tcW w:w="3573" w:type="dxa"/>
            <w:vMerge/>
            <w:tcBorders>
              <w:top w:val="nil"/>
              <w:left w:val="single" w:sz="4" w:space="0" w:color="auto"/>
              <w:bottom w:val="single" w:sz="4" w:space="0" w:color="000000"/>
              <w:right w:val="single" w:sz="4" w:space="0" w:color="auto"/>
            </w:tcBorders>
            <w:vAlign w:val="center"/>
            <w:hideMark/>
          </w:tcPr>
          <w:p w:rsidR="007673B0" w:rsidRPr="007673B0" w:rsidRDefault="007673B0" w:rsidP="007673B0">
            <w:pPr>
              <w:spacing w:after="0" w:line="240" w:lineRule="auto"/>
              <w:rPr>
                <w:rFonts w:ascii="Calibri" w:eastAsia="Times New Roman" w:hAnsi="Calibri" w:cs="Calibri"/>
                <w:color w:val="000000"/>
                <w:lang w:eastAsia="es-CO"/>
              </w:rPr>
            </w:pPr>
          </w:p>
        </w:tc>
        <w:tc>
          <w:tcPr>
            <w:tcW w:w="3484" w:type="dxa"/>
            <w:tcBorders>
              <w:top w:val="nil"/>
              <w:left w:val="nil"/>
              <w:bottom w:val="single" w:sz="4" w:space="0" w:color="auto"/>
              <w:right w:val="single" w:sz="4" w:space="0" w:color="auto"/>
            </w:tcBorders>
            <w:shd w:val="clear" w:color="auto" w:fill="auto"/>
            <w:noWrap/>
            <w:vAlign w:val="center"/>
            <w:hideMark/>
          </w:tcPr>
          <w:p w:rsidR="007673B0" w:rsidRPr="007673B0" w:rsidRDefault="007673B0" w:rsidP="007673B0">
            <w:pPr>
              <w:spacing w:after="0" w:line="240" w:lineRule="auto"/>
              <w:jc w:val="center"/>
              <w:rPr>
                <w:rFonts w:ascii="Calibri" w:eastAsia="Times New Roman" w:hAnsi="Calibri" w:cs="Calibri"/>
                <w:color w:val="000000"/>
                <w:lang w:eastAsia="es-CO"/>
              </w:rPr>
            </w:pPr>
            <w:r w:rsidRPr="007673B0">
              <w:rPr>
                <w:rFonts w:ascii="Calibri" w:eastAsia="Times New Roman" w:hAnsi="Calibri" w:cs="Calibri"/>
                <w:color w:val="000000"/>
                <w:lang w:eastAsia="es-CO"/>
              </w:rPr>
              <w:t>5.011.800</w:t>
            </w:r>
          </w:p>
        </w:tc>
      </w:tr>
      <w:tr w:rsidR="007673B0" w:rsidRPr="007673B0" w:rsidTr="007673B0">
        <w:trPr>
          <w:trHeight w:val="1055"/>
        </w:trPr>
        <w:tc>
          <w:tcPr>
            <w:tcW w:w="3543" w:type="dxa"/>
            <w:tcBorders>
              <w:top w:val="nil"/>
              <w:left w:val="nil"/>
              <w:bottom w:val="nil"/>
              <w:right w:val="nil"/>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color w:val="000000"/>
                <w:lang w:eastAsia="es-CO"/>
              </w:rPr>
            </w:pPr>
          </w:p>
        </w:tc>
        <w:tc>
          <w:tcPr>
            <w:tcW w:w="3573" w:type="dxa"/>
            <w:tcBorders>
              <w:top w:val="nil"/>
              <w:left w:val="single" w:sz="4" w:space="0" w:color="auto"/>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rPr>
                <w:rFonts w:ascii="Calibri" w:eastAsia="Times New Roman" w:hAnsi="Calibri" w:cs="Calibri"/>
                <w:color w:val="000000"/>
                <w:lang w:eastAsia="es-CO"/>
              </w:rPr>
            </w:pPr>
            <w:r w:rsidRPr="007673B0">
              <w:rPr>
                <w:rFonts w:ascii="Calibri" w:eastAsia="Times New Roman" w:hAnsi="Calibri" w:cs="Calibri"/>
                <w:color w:val="000000"/>
                <w:lang w:eastAsia="es-CO"/>
              </w:rPr>
              <w:t> </w:t>
            </w:r>
          </w:p>
        </w:tc>
        <w:tc>
          <w:tcPr>
            <w:tcW w:w="3484" w:type="dxa"/>
            <w:tcBorders>
              <w:top w:val="nil"/>
              <w:left w:val="nil"/>
              <w:bottom w:val="single" w:sz="4" w:space="0" w:color="auto"/>
              <w:right w:val="single" w:sz="4" w:space="0" w:color="auto"/>
            </w:tcBorders>
            <w:shd w:val="clear" w:color="auto" w:fill="auto"/>
            <w:noWrap/>
            <w:vAlign w:val="bottom"/>
            <w:hideMark/>
          </w:tcPr>
          <w:p w:rsidR="007673B0" w:rsidRPr="007673B0" w:rsidRDefault="007673B0" w:rsidP="007673B0">
            <w:pPr>
              <w:spacing w:after="0" w:line="240" w:lineRule="auto"/>
              <w:jc w:val="right"/>
              <w:rPr>
                <w:rFonts w:ascii="Calibri" w:eastAsia="Times New Roman" w:hAnsi="Calibri" w:cs="Calibri"/>
                <w:color w:val="000000"/>
                <w:lang w:eastAsia="es-CO"/>
              </w:rPr>
            </w:pPr>
            <w:r w:rsidRPr="007673B0">
              <w:rPr>
                <w:rFonts w:ascii="Calibri" w:eastAsia="Times New Roman" w:hAnsi="Calibri" w:cs="Calibri"/>
                <w:color w:val="000000"/>
                <w:lang w:eastAsia="es-CO"/>
              </w:rPr>
              <w:t>60.000.000</w:t>
            </w:r>
          </w:p>
        </w:tc>
      </w:tr>
    </w:tbl>
    <w:p w:rsidR="007673B0" w:rsidRDefault="007673B0" w:rsidP="005C1232">
      <w:pPr>
        <w:rPr>
          <w:b/>
          <w:sz w:val="32"/>
          <w:szCs w:val="32"/>
        </w:rPr>
      </w:pPr>
    </w:p>
    <w:p w:rsidR="006D18C5" w:rsidRDefault="006D18C5" w:rsidP="005C1232">
      <w:pPr>
        <w:rPr>
          <w:b/>
          <w:sz w:val="32"/>
          <w:szCs w:val="32"/>
        </w:rPr>
      </w:pPr>
    </w:p>
    <w:p w:rsidR="00CB3BED" w:rsidRDefault="00CB3BED" w:rsidP="005C1232">
      <w:pPr>
        <w:rPr>
          <w:b/>
          <w:sz w:val="32"/>
          <w:szCs w:val="32"/>
        </w:rPr>
      </w:pPr>
    </w:p>
    <w:p w:rsidR="00CB3BED" w:rsidRDefault="00CB3BED" w:rsidP="005C1232">
      <w:pPr>
        <w:rPr>
          <w:b/>
          <w:sz w:val="32"/>
          <w:szCs w:val="32"/>
        </w:rPr>
      </w:pPr>
    </w:p>
    <w:p w:rsidR="00CB3BED" w:rsidRDefault="00CB3BED" w:rsidP="005C1232">
      <w:pPr>
        <w:rPr>
          <w:b/>
          <w:sz w:val="32"/>
          <w:szCs w:val="32"/>
        </w:rPr>
      </w:pPr>
    </w:p>
    <w:p w:rsidR="00CB3BED" w:rsidRDefault="00CB3BED" w:rsidP="005C1232">
      <w:pPr>
        <w:rPr>
          <w:b/>
          <w:sz w:val="32"/>
          <w:szCs w:val="32"/>
        </w:rPr>
      </w:pPr>
    </w:p>
    <w:p w:rsidR="00CB3BED" w:rsidRDefault="00CB3BED" w:rsidP="005C1232">
      <w:pPr>
        <w:rPr>
          <w:b/>
          <w:sz w:val="32"/>
          <w:szCs w:val="32"/>
        </w:rPr>
      </w:pPr>
    </w:p>
    <w:p w:rsidR="00CB3BED" w:rsidRDefault="00CB3BED" w:rsidP="005C1232">
      <w:pPr>
        <w:rPr>
          <w:b/>
          <w:sz w:val="32"/>
          <w:szCs w:val="32"/>
        </w:rPr>
      </w:pPr>
    </w:p>
    <w:p w:rsidR="006D18C5" w:rsidRDefault="006D18C5" w:rsidP="005C1232">
      <w:pPr>
        <w:rPr>
          <w:b/>
          <w:sz w:val="32"/>
          <w:szCs w:val="32"/>
        </w:rPr>
      </w:pPr>
      <w:r>
        <w:rPr>
          <w:b/>
          <w:sz w:val="32"/>
          <w:szCs w:val="32"/>
        </w:rPr>
        <w:lastRenderedPageBreak/>
        <w:t>5.4. ESTADOS FINANCIEROS PROYECTADOS</w:t>
      </w:r>
    </w:p>
    <w:tbl>
      <w:tblPr>
        <w:tblW w:w="10920" w:type="dxa"/>
        <w:tblInd w:w="55" w:type="dxa"/>
        <w:tblCellMar>
          <w:left w:w="70" w:type="dxa"/>
          <w:right w:w="70" w:type="dxa"/>
        </w:tblCellMar>
        <w:tblLook w:val="04A0" w:firstRow="1" w:lastRow="0" w:firstColumn="1" w:lastColumn="0" w:noHBand="0" w:noVBand="1"/>
      </w:tblPr>
      <w:tblGrid>
        <w:gridCol w:w="2900"/>
        <w:gridCol w:w="2005"/>
        <w:gridCol w:w="2005"/>
        <w:gridCol w:w="2005"/>
        <w:gridCol w:w="2005"/>
      </w:tblGrid>
      <w:tr w:rsidR="00CB3BED" w:rsidRPr="00CB3BED" w:rsidTr="00CB3BED">
        <w:trPr>
          <w:trHeight w:val="6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 </w:t>
            </w:r>
          </w:p>
        </w:tc>
        <w:tc>
          <w:tcPr>
            <w:tcW w:w="8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b/>
                <w:bCs/>
                <w:color w:val="000000"/>
                <w:lang w:eastAsia="es-CO"/>
              </w:rPr>
            </w:pPr>
            <w:r w:rsidRPr="00CB3BED">
              <w:rPr>
                <w:rFonts w:ascii="Calibri" w:eastAsia="Times New Roman" w:hAnsi="Calibri" w:cs="Calibri"/>
                <w:b/>
                <w:bCs/>
                <w:color w:val="000000"/>
                <w:lang w:eastAsia="es-CO"/>
              </w:rPr>
              <w:t>GANANCIAS NETAS PROYECCION</w:t>
            </w:r>
          </w:p>
        </w:tc>
      </w:tr>
      <w:tr w:rsidR="00CB3BED" w:rsidRPr="00CB3BED" w:rsidTr="00CB3BED">
        <w:trPr>
          <w:trHeight w:val="58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b/>
                <w:bCs/>
                <w:color w:val="000000"/>
                <w:lang w:eastAsia="es-CO"/>
              </w:rPr>
            </w:pPr>
            <w:r w:rsidRPr="00CB3BED">
              <w:rPr>
                <w:rFonts w:ascii="Calibri" w:eastAsia="Times New Roman" w:hAnsi="Calibri" w:cs="Calibri"/>
                <w:b/>
                <w:bCs/>
                <w:color w:val="000000"/>
                <w:lang w:eastAsia="es-CO"/>
              </w:rPr>
              <w:t>Crecimiento por año: 10%</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2015 - 2016</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2016 - 2017</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2017 - 2018</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2018 - 2019</w:t>
            </w:r>
          </w:p>
        </w:tc>
      </w:tr>
      <w:tr w:rsidR="00CB3BED" w:rsidRPr="00CB3BED" w:rsidTr="00CB3BED">
        <w:trPr>
          <w:trHeight w:val="57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b/>
                <w:bCs/>
                <w:color w:val="000000"/>
                <w:lang w:eastAsia="es-CO"/>
              </w:rPr>
            </w:pPr>
            <w:r w:rsidRPr="00CB3BED">
              <w:rPr>
                <w:rFonts w:ascii="Calibri" w:eastAsia="Times New Roman" w:hAnsi="Calibri" w:cs="Calibri"/>
                <w:b/>
                <w:bCs/>
                <w:color w:val="000000"/>
                <w:lang w:eastAsia="es-CO"/>
              </w:rPr>
              <w:t>Ganancia Anual</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238.408.800</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262.249.680</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288.474.848</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317.322.312</w:t>
            </w:r>
          </w:p>
        </w:tc>
      </w:tr>
      <w:tr w:rsidR="00CB3BED" w:rsidRPr="00CB3BED" w:rsidTr="00CB3BED">
        <w:trPr>
          <w:trHeight w:val="6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 </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 </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 </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 </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 </w:t>
            </w:r>
          </w:p>
        </w:tc>
      </w:tr>
      <w:tr w:rsidR="00CB3BED" w:rsidRPr="00CB3BED" w:rsidTr="00CB3BED">
        <w:trPr>
          <w:trHeight w:val="61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b/>
                <w:bCs/>
                <w:color w:val="000000"/>
                <w:lang w:eastAsia="es-CO"/>
              </w:rPr>
            </w:pPr>
            <w:r w:rsidRPr="00CB3BED">
              <w:rPr>
                <w:rFonts w:ascii="Calibri" w:eastAsia="Times New Roman" w:hAnsi="Calibri" w:cs="Calibri"/>
                <w:b/>
                <w:bCs/>
                <w:color w:val="000000"/>
                <w:lang w:eastAsia="es-CO"/>
              </w:rPr>
              <w:t>Ingreso Operacional</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238.408.800</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262.249.680</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288.474.848</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317.322.312</w:t>
            </w:r>
          </w:p>
        </w:tc>
      </w:tr>
      <w:tr w:rsidR="00CB3BED" w:rsidRPr="00CB3BED" w:rsidTr="00CB3BED">
        <w:trPr>
          <w:trHeight w:val="58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b/>
                <w:bCs/>
                <w:color w:val="000000"/>
                <w:lang w:eastAsia="es-CO"/>
              </w:rPr>
            </w:pPr>
            <w:r w:rsidRPr="00CB3BED">
              <w:rPr>
                <w:rFonts w:ascii="Calibri" w:eastAsia="Times New Roman" w:hAnsi="Calibri" w:cs="Calibri"/>
                <w:b/>
                <w:bCs/>
                <w:color w:val="000000"/>
                <w:lang w:eastAsia="es-CO"/>
              </w:rPr>
              <w:t>Gasto Operacional</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88.965.806</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97.865.386</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107.651.924</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118.417.116</w:t>
            </w:r>
          </w:p>
        </w:tc>
      </w:tr>
      <w:tr w:rsidR="00CB3BED" w:rsidRPr="00CB3BED" w:rsidTr="00CB3BED">
        <w:trPr>
          <w:trHeight w:val="61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b/>
                <w:bCs/>
                <w:color w:val="000000"/>
                <w:lang w:eastAsia="es-CO"/>
              </w:rPr>
            </w:pPr>
            <w:r w:rsidRPr="00CB3BED">
              <w:rPr>
                <w:rFonts w:ascii="Calibri" w:eastAsia="Times New Roman" w:hAnsi="Calibri" w:cs="Calibri"/>
                <w:b/>
                <w:bCs/>
                <w:color w:val="000000"/>
                <w:lang w:eastAsia="es-CO"/>
              </w:rPr>
              <w:t>Gasto Administrativo</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67.472.724</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70.846.360</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74.388.678</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78.108.111</w:t>
            </w:r>
          </w:p>
        </w:tc>
      </w:tr>
      <w:tr w:rsidR="00CB3BED" w:rsidRPr="00CB3BED" w:rsidTr="00CB3BED">
        <w:trPr>
          <w:trHeight w:val="58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b/>
                <w:bCs/>
                <w:color w:val="000000"/>
                <w:lang w:eastAsia="es-CO"/>
              </w:rPr>
            </w:pPr>
            <w:r w:rsidRPr="00CB3BED">
              <w:rPr>
                <w:rFonts w:ascii="Calibri" w:eastAsia="Times New Roman" w:hAnsi="Calibri" w:cs="Calibri"/>
                <w:b/>
                <w:bCs/>
                <w:color w:val="000000"/>
                <w:lang w:eastAsia="es-CO"/>
              </w:rPr>
              <w:t>Ganancia Real Anual</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81.970.270</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93.537.934</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106.434.246</w:t>
            </w:r>
          </w:p>
        </w:tc>
        <w:tc>
          <w:tcPr>
            <w:tcW w:w="2005" w:type="dxa"/>
            <w:tcBorders>
              <w:top w:val="nil"/>
              <w:left w:val="nil"/>
              <w:bottom w:val="single" w:sz="4" w:space="0" w:color="auto"/>
              <w:right w:val="single" w:sz="4" w:space="0" w:color="auto"/>
            </w:tcBorders>
            <w:shd w:val="clear" w:color="auto" w:fill="auto"/>
            <w:noWrap/>
            <w:vAlign w:val="center"/>
            <w:hideMark/>
          </w:tcPr>
          <w:p w:rsidR="00CB3BED" w:rsidRPr="00CB3BED" w:rsidRDefault="00CB3BED" w:rsidP="00CB3BED">
            <w:pPr>
              <w:spacing w:after="0" w:line="240" w:lineRule="auto"/>
              <w:jc w:val="center"/>
              <w:rPr>
                <w:rFonts w:ascii="Calibri" w:eastAsia="Times New Roman" w:hAnsi="Calibri" w:cs="Calibri"/>
                <w:color w:val="000000"/>
                <w:lang w:eastAsia="es-CO"/>
              </w:rPr>
            </w:pPr>
            <w:r w:rsidRPr="00CB3BED">
              <w:rPr>
                <w:rFonts w:ascii="Calibri" w:eastAsia="Times New Roman" w:hAnsi="Calibri" w:cs="Calibri"/>
                <w:color w:val="000000"/>
                <w:lang w:eastAsia="es-CO"/>
              </w:rPr>
              <w:t>120.797.085</w:t>
            </w:r>
          </w:p>
        </w:tc>
      </w:tr>
    </w:tbl>
    <w:p w:rsidR="00CB3BED" w:rsidRDefault="00CB3BED" w:rsidP="005C1232">
      <w:pPr>
        <w:rPr>
          <w:b/>
          <w:sz w:val="32"/>
          <w:szCs w:val="32"/>
        </w:rPr>
      </w:pPr>
    </w:p>
    <w:p w:rsidR="00CB3BED" w:rsidRDefault="00CB3BED" w:rsidP="005C1232">
      <w:pPr>
        <w:rPr>
          <w:sz w:val="32"/>
          <w:szCs w:val="32"/>
        </w:rPr>
      </w:pPr>
      <w:r>
        <w:rPr>
          <w:sz w:val="32"/>
          <w:szCs w:val="32"/>
        </w:rPr>
        <w:t>Según lo representado en estas tablas podemos observar la rentabilidad de nuestra empresa puesto que mostrando un incremento del 10%  en el crecimiento de ganancias anual, se observa como las ganancias van aumentando año tras año claramente tomando en cuenta el posible aumento en los gastos administrativos los cuales son costos variables anualmente y de igual forma se ve el aumento en las ganancias netas.</w:t>
      </w:r>
    </w:p>
    <w:p w:rsidR="00CB3BED" w:rsidRPr="00CB3BED" w:rsidRDefault="00CB3BED" w:rsidP="005C1232">
      <w:pPr>
        <w:rPr>
          <w:sz w:val="32"/>
          <w:szCs w:val="32"/>
        </w:rPr>
      </w:pPr>
      <w:r>
        <w:rPr>
          <w:sz w:val="32"/>
          <w:szCs w:val="32"/>
        </w:rPr>
        <w:t xml:space="preserve">Sin embargo valga la aclaración que en el primer año las ganancias reales netas </w:t>
      </w:r>
      <w:r w:rsidR="001457CF">
        <w:rPr>
          <w:sz w:val="32"/>
          <w:szCs w:val="32"/>
        </w:rPr>
        <w:t>serían</w:t>
      </w:r>
      <w:r>
        <w:rPr>
          <w:sz w:val="32"/>
          <w:szCs w:val="32"/>
        </w:rPr>
        <w:t xml:space="preserve"> menores puesto que en los primeros 5 meses de este, se haría la re-contribución de la </w:t>
      </w:r>
      <w:r w:rsidR="001457CF">
        <w:rPr>
          <w:sz w:val="32"/>
          <w:szCs w:val="32"/>
        </w:rPr>
        <w:t>inversión inicial valga la redundancia</w:t>
      </w:r>
      <w:bookmarkStart w:id="0" w:name="_GoBack"/>
      <w:bookmarkEnd w:id="0"/>
      <w:r w:rsidR="001457CF">
        <w:rPr>
          <w:sz w:val="32"/>
          <w:szCs w:val="32"/>
        </w:rPr>
        <w:t xml:space="preserve"> a los inversionistas. </w:t>
      </w:r>
    </w:p>
    <w:sectPr w:rsidR="00CB3BED" w:rsidRPr="00CB3BED" w:rsidSect="0073030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4CE"/>
    <w:multiLevelType w:val="hybridMultilevel"/>
    <w:tmpl w:val="FA18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32"/>
    <w:rsid w:val="001457CF"/>
    <w:rsid w:val="001B3D8F"/>
    <w:rsid w:val="0027375C"/>
    <w:rsid w:val="00485357"/>
    <w:rsid w:val="004B0107"/>
    <w:rsid w:val="005C1232"/>
    <w:rsid w:val="006D18C5"/>
    <w:rsid w:val="0073030C"/>
    <w:rsid w:val="007673B0"/>
    <w:rsid w:val="007F66D3"/>
    <w:rsid w:val="0084799F"/>
    <w:rsid w:val="00990B10"/>
    <w:rsid w:val="009D2EF5"/>
    <w:rsid w:val="00AA4DAF"/>
    <w:rsid w:val="00CB3BED"/>
    <w:rsid w:val="00D433AE"/>
    <w:rsid w:val="00ED12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232"/>
    <w:pPr>
      <w:ind w:left="720"/>
      <w:contextualSpacing/>
    </w:pPr>
  </w:style>
  <w:style w:type="paragraph" w:styleId="Textodeglobo">
    <w:name w:val="Balloon Text"/>
    <w:basedOn w:val="Normal"/>
    <w:link w:val="TextodegloboCar"/>
    <w:uiPriority w:val="99"/>
    <w:semiHidden/>
    <w:unhideWhenUsed/>
    <w:rsid w:val="007303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232"/>
    <w:pPr>
      <w:ind w:left="720"/>
      <w:contextualSpacing/>
    </w:pPr>
  </w:style>
  <w:style w:type="paragraph" w:styleId="Textodeglobo">
    <w:name w:val="Balloon Text"/>
    <w:basedOn w:val="Normal"/>
    <w:link w:val="TextodegloboCar"/>
    <w:uiPriority w:val="99"/>
    <w:semiHidden/>
    <w:unhideWhenUsed/>
    <w:rsid w:val="007303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946">
      <w:bodyDiv w:val="1"/>
      <w:marLeft w:val="0"/>
      <w:marRight w:val="0"/>
      <w:marTop w:val="0"/>
      <w:marBottom w:val="0"/>
      <w:divBdr>
        <w:top w:val="none" w:sz="0" w:space="0" w:color="auto"/>
        <w:left w:val="none" w:sz="0" w:space="0" w:color="auto"/>
        <w:bottom w:val="none" w:sz="0" w:space="0" w:color="auto"/>
        <w:right w:val="none" w:sz="0" w:space="0" w:color="auto"/>
      </w:divBdr>
    </w:div>
    <w:div w:id="149716117">
      <w:bodyDiv w:val="1"/>
      <w:marLeft w:val="0"/>
      <w:marRight w:val="0"/>
      <w:marTop w:val="0"/>
      <w:marBottom w:val="0"/>
      <w:divBdr>
        <w:top w:val="none" w:sz="0" w:space="0" w:color="auto"/>
        <w:left w:val="none" w:sz="0" w:space="0" w:color="auto"/>
        <w:bottom w:val="none" w:sz="0" w:space="0" w:color="auto"/>
        <w:right w:val="none" w:sz="0" w:space="0" w:color="auto"/>
      </w:divBdr>
    </w:div>
    <w:div w:id="469054299">
      <w:bodyDiv w:val="1"/>
      <w:marLeft w:val="0"/>
      <w:marRight w:val="0"/>
      <w:marTop w:val="0"/>
      <w:marBottom w:val="0"/>
      <w:divBdr>
        <w:top w:val="none" w:sz="0" w:space="0" w:color="auto"/>
        <w:left w:val="none" w:sz="0" w:space="0" w:color="auto"/>
        <w:bottom w:val="none" w:sz="0" w:space="0" w:color="auto"/>
        <w:right w:val="none" w:sz="0" w:space="0" w:color="auto"/>
      </w:divBdr>
    </w:div>
    <w:div w:id="483739645">
      <w:bodyDiv w:val="1"/>
      <w:marLeft w:val="0"/>
      <w:marRight w:val="0"/>
      <w:marTop w:val="0"/>
      <w:marBottom w:val="0"/>
      <w:divBdr>
        <w:top w:val="none" w:sz="0" w:space="0" w:color="auto"/>
        <w:left w:val="none" w:sz="0" w:space="0" w:color="auto"/>
        <w:bottom w:val="none" w:sz="0" w:space="0" w:color="auto"/>
        <w:right w:val="none" w:sz="0" w:space="0" w:color="auto"/>
      </w:divBdr>
    </w:div>
    <w:div w:id="602615373">
      <w:bodyDiv w:val="1"/>
      <w:marLeft w:val="0"/>
      <w:marRight w:val="0"/>
      <w:marTop w:val="0"/>
      <w:marBottom w:val="0"/>
      <w:divBdr>
        <w:top w:val="none" w:sz="0" w:space="0" w:color="auto"/>
        <w:left w:val="none" w:sz="0" w:space="0" w:color="auto"/>
        <w:bottom w:val="none" w:sz="0" w:space="0" w:color="auto"/>
        <w:right w:val="none" w:sz="0" w:space="0" w:color="auto"/>
      </w:divBdr>
    </w:div>
    <w:div w:id="883907367">
      <w:bodyDiv w:val="1"/>
      <w:marLeft w:val="0"/>
      <w:marRight w:val="0"/>
      <w:marTop w:val="0"/>
      <w:marBottom w:val="0"/>
      <w:divBdr>
        <w:top w:val="none" w:sz="0" w:space="0" w:color="auto"/>
        <w:left w:val="none" w:sz="0" w:space="0" w:color="auto"/>
        <w:bottom w:val="none" w:sz="0" w:space="0" w:color="auto"/>
        <w:right w:val="none" w:sz="0" w:space="0" w:color="auto"/>
      </w:divBdr>
    </w:div>
    <w:div w:id="917640184">
      <w:bodyDiv w:val="1"/>
      <w:marLeft w:val="0"/>
      <w:marRight w:val="0"/>
      <w:marTop w:val="0"/>
      <w:marBottom w:val="0"/>
      <w:divBdr>
        <w:top w:val="none" w:sz="0" w:space="0" w:color="auto"/>
        <w:left w:val="none" w:sz="0" w:space="0" w:color="auto"/>
        <w:bottom w:val="none" w:sz="0" w:space="0" w:color="auto"/>
        <w:right w:val="none" w:sz="0" w:space="0" w:color="auto"/>
      </w:divBdr>
    </w:div>
    <w:div w:id="918713256">
      <w:bodyDiv w:val="1"/>
      <w:marLeft w:val="0"/>
      <w:marRight w:val="0"/>
      <w:marTop w:val="0"/>
      <w:marBottom w:val="0"/>
      <w:divBdr>
        <w:top w:val="none" w:sz="0" w:space="0" w:color="auto"/>
        <w:left w:val="none" w:sz="0" w:space="0" w:color="auto"/>
        <w:bottom w:val="none" w:sz="0" w:space="0" w:color="auto"/>
        <w:right w:val="none" w:sz="0" w:space="0" w:color="auto"/>
      </w:divBdr>
    </w:div>
    <w:div w:id="953949109">
      <w:bodyDiv w:val="1"/>
      <w:marLeft w:val="0"/>
      <w:marRight w:val="0"/>
      <w:marTop w:val="0"/>
      <w:marBottom w:val="0"/>
      <w:divBdr>
        <w:top w:val="none" w:sz="0" w:space="0" w:color="auto"/>
        <w:left w:val="none" w:sz="0" w:space="0" w:color="auto"/>
        <w:bottom w:val="none" w:sz="0" w:space="0" w:color="auto"/>
        <w:right w:val="none" w:sz="0" w:space="0" w:color="auto"/>
      </w:divBdr>
    </w:div>
    <w:div w:id="1017122291">
      <w:bodyDiv w:val="1"/>
      <w:marLeft w:val="0"/>
      <w:marRight w:val="0"/>
      <w:marTop w:val="0"/>
      <w:marBottom w:val="0"/>
      <w:divBdr>
        <w:top w:val="none" w:sz="0" w:space="0" w:color="auto"/>
        <w:left w:val="none" w:sz="0" w:space="0" w:color="auto"/>
        <w:bottom w:val="none" w:sz="0" w:space="0" w:color="auto"/>
        <w:right w:val="none" w:sz="0" w:space="0" w:color="auto"/>
      </w:divBdr>
    </w:div>
    <w:div w:id="1157527396">
      <w:bodyDiv w:val="1"/>
      <w:marLeft w:val="0"/>
      <w:marRight w:val="0"/>
      <w:marTop w:val="0"/>
      <w:marBottom w:val="0"/>
      <w:divBdr>
        <w:top w:val="none" w:sz="0" w:space="0" w:color="auto"/>
        <w:left w:val="none" w:sz="0" w:space="0" w:color="auto"/>
        <w:bottom w:val="none" w:sz="0" w:space="0" w:color="auto"/>
        <w:right w:val="none" w:sz="0" w:space="0" w:color="auto"/>
      </w:divBdr>
    </w:div>
    <w:div w:id="1228149153">
      <w:bodyDiv w:val="1"/>
      <w:marLeft w:val="0"/>
      <w:marRight w:val="0"/>
      <w:marTop w:val="0"/>
      <w:marBottom w:val="0"/>
      <w:divBdr>
        <w:top w:val="none" w:sz="0" w:space="0" w:color="auto"/>
        <w:left w:val="none" w:sz="0" w:space="0" w:color="auto"/>
        <w:bottom w:val="none" w:sz="0" w:space="0" w:color="auto"/>
        <w:right w:val="none" w:sz="0" w:space="0" w:color="auto"/>
      </w:divBdr>
    </w:div>
    <w:div w:id="1228226010">
      <w:bodyDiv w:val="1"/>
      <w:marLeft w:val="0"/>
      <w:marRight w:val="0"/>
      <w:marTop w:val="0"/>
      <w:marBottom w:val="0"/>
      <w:divBdr>
        <w:top w:val="none" w:sz="0" w:space="0" w:color="auto"/>
        <w:left w:val="none" w:sz="0" w:space="0" w:color="auto"/>
        <w:bottom w:val="none" w:sz="0" w:space="0" w:color="auto"/>
        <w:right w:val="none" w:sz="0" w:space="0" w:color="auto"/>
      </w:divBdr>
    </w:div>
    <w:div w:id="1256087089">
      <w:bodyDiv w:val="1"/>
      <w:marLeft w:val="0"/>
      <w:marRight w:val="0"/>
      <w:marTop w:val="0"/>
      <w:marBottom w:val="0"/>
      <w:divBdr>
        <w:top w:val="none" w:sz="0" w:space="0" w:color="auto"/>
        <w:left w:val="none" w:sz="0" w:space="0" w:color="auto"/>
        <w:bottom w:val="none" w:sz="0" w:space="0" w:color="auto"/>
        <w:right w:val="none" w:sz="0" w:space="0" w:color="auto"/>
      </w:divBdr>
    </w:div>
    <w:div w:id="1765149740">
      <w:bodyDiv w:val="1"/>
      <w:marLeft w:val="0"/>
      <w:marRight w:val="0"/>
      <w:marTop w:val="0"/>
      <w:marBottom w:val="0"/>
      <w:divBdr>
        <w:top w:val="none" w:sz="0" w:space="0" w:color="auto"/>
        <w:left w:val="none" w:sz="0" w:space="0" w:color="auto"/>
        <w:bottom w:val="none" w:sz="0" w:space="0" w:color="auto"/>
        <w:right w:val="none" w:sz="0" w:space="0" w:color="auto"/>
      </w:divBdr>
    </w:div>
    <w:div w:id="1830635923">
      <w:bodyDiv w:val="1"/>
      <w:marLeft w:val="0"/>
      <w:marRight w:val="0"/>
      <w:marTop w:val="0"/>
      <w:marBottom w:val="0"/>
      <w:divBdr>
        <w:top w:val="none" w:sz="0" w:space="0" w:color="auto"/>
        <w:left w:val="none" w:sz="0" w:space="0" w:color="auto"/>
        <w:bottom w:val="none" w:sz="0" w:space="0" w:color="auto"/>
        <w:right w:val="none" w:sz="0" w:space="0" w:color="auto"/>
      </w:divBdr>
    </w:div>
    <w:div w:id="1836265237">
      <w:bodyDiv w:val="1"/>
      <w:marLeft w:val="0"/>
      <w:marRight w:val="0"/>
      <w:marTop w:val="0"/>
      <w:marBottom w:val="0"/>
      <w:divBdr>
        <w:top w:val="none" w:sz="0" w:space="0" w:color="auto"/>
        <w:left w:val="none" w:sz="0" w:space="0" w:color="auto"/>
        <w:bottom w:val="none" w:sz="0" w:space="0" w:color="auto"/>
        <w:right w:val="none" w:sz="0" w:space="0" w:color="auto"/>
      </w:divBdr>
    </w:div>
    <w:div w:id="19010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783</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santi</cp:lastModifiedBy>
  <cp:revision>7</cp:revision>
  <dcterms:created xsi:type="dcterms:W3CDTF">2015-10-12T23:54:00Z</dcterms:created>
  <dcterms:modified xsi:type="dcterms:W3CDTF">2015-10-14T03:18:00Z</dcterms:modified>
</cp:coreProperties>
</file>